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230" w:rsidRPr="007E3DDB" w:rsidRDefault="009D3230" w:rsidP="009D3230">
      <w:pPr>
        <w:ind w:left="7080"/>
        <w:rPr>
          <w:rFonts w:cs="Arial"/>
          <w:color w:val="000000" w:themeColor="text1"/>
          <w:sz w:val="22"/>
          <w:szCs w:val="22"/>
          <w:lang w:val="pl-PL"/>
        </w:rPr>
      </w:pPr>
      <w:r w:rsidRPr="007E3DDB">
        <w:rPr>
          <w:rFonts w:cs="Arial"/>
          <w:color w:val="000000" w:themeColor="text1"/>
          <w:sz w:val="22"/>
          <w:szCs w:val="22"/>
          <w:lang w:val="pl-PL"/>
        </w:rPr>
        <w:t xml:space="preserve">Iława, </w:t>
      </w:r>
      <w:r w:rsidR="001D3313">
        <w:rPr>
          <w:rFonts w:cs="Arial"/>
          <w:color w:val="000000" w:themeColor="text1"/>
          <w:sz w:val="22"/>
          <w:szCs w:val="22"/>
          <w:lang w:val="pl-PL"/>
        </w:rPr>
        <w:t>0</w:t>
      </w:r>
      <w:r w:rsidR="000E4E25">
        <w:rPr>
          <w:rFonts w:cs="Arial"/>
          <w:color w:val="000000" w:themeColor="text1"/>
          <w:sz w:val="22"/>
          <w:szCs w:val="22"/>
          <w:lang w:val="pl-PL"/>
        </w:rPr>
        <w:t>7</w:t>
      </w:r>
      <w:r w:rsidRPr="007E3DDB">
        <w:rPr>
          <w:rFonts w:cs="Arial"/>
          <w:color w:val="000000" w:themeColor="text1"/>
          <w:sz w:val="22"/>
          <w:szCs w:val="22"/>
          <w:lang w:val="pl-PL"/>
        </w:rPr>
        <w:t>.0</w:t>
      </w:r>
      <w:r w:rsidR="001D3313">
        <w:rPr>
          <w:rFonts w:cs="Arial"/>
          <w:color w:val="000000" w:themeColor="text1"/>
          <w:sz w:val="22"/>
          <w:szCs w:val="22"/>
          <w:lang w:val="pl-PL"/>
        </w:rPr>
        <w:t>3</w:t>
      </w:r>
      <w:r w:rsidRPr="007E3DDB">
        <w:rPr>
          <w:rFonts w:cs="Arial"/>
          <w:color w:val="000000" w:themeColor="text1"/>
          <w:sz w:val="22"/>
          <w:szCs w:val="22"/>
          <w:lang w:val="pl-PL"/>
        </w:rPr>
        <w:t>.2018</w:t>
      </w:r>
      <w:r w:rsidR="007E3DDB">
        <w:rPr>
          <w:rFonts w:cs="Arial"/>
          <w:color w:val="000000" w:themeColor="text1"/>
          <w:sz w:val="22"/>
          <w:szCs w:val="22"/>
          <w:lang w:val="pl-PL"/>
        </w:rPr>
        <w:t xml:space="preserve"> </w:t>
      </w:r>
      <w:r w:rsidRPr="007E3DDB">
        <w:rPr>
          <w:rFonts w:cs="Arial"/>
          <w:color w:val="000000" w:themeColor="text1"/>
          <w:sz w:val="22"/>
          <w:szCs w:val="22"/>
          <w:lang w:val="pl-PL"/>
        </w:rPr>
        <w:t>r.</w:t>
      </w:r>
    </w:p>
    <w:p w:rsidR="009D3230" w:rsidRPr="0083343B" w:rsidRDefault="009D3230" w:rsidP="009D3230">
      <w:pPr>
        <w:jc w:val="both"/>
        <w:rPr>
          <w:rFonts w:cs="Arial"/>
          <w:b/>
          <w:color w:val="FF0000"/>
          <w:sz w:val="22"/>
          <w:szCs w:val="22"/>
          <w:lang w:val="pl-PL"/>
        </w:rPr>
      </w:pPr>
    </w:p>
    <w:p w:rsidR="009D3230" w:rsidRPr="0083343B" w:rsidRDefault="009D3230" w:rsidP="009D3230">
      <w:pPr>
        <w:jc w:val="both"/>
        <w:rPr>
          <w:rFonts w:cs="Arial"/>
          <w:b/>
          <w:color w:val="FF0000"/>
          <w:sz w:val="22"/>
          <w:szCs w:val="22"/>
          <w:lang w:val="pl-PL"/>
        </w:rPr>
      </w:pPr>
    </w:p>
    <w:p w:rsidR="001D3313" w:rsidRDefault="009D3230" w:rsidP="001D3313">
      <w:pPr>
        <w:spacing w:line="36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proofErr w:type="spellStart"/>
      <w:r w:rsidRPr="007E3DDB">
        <w:rPr>
          <w:rFonts w:ascii="Tahoma" w:hAnsi="Tahoma" w:cs="Tahoma"/>
          <w:b/>
          <w:color w:val="000000" w:themeColor="text1"/>
          <w:sz w:val="20"/>
          <w:szCs w:val="20"/>
        </w:rPr>
        <w:t>dotyczy</w:t>
      </w:r>
      <w:proofErr w:type="spellEnd"/>
      <w:r w:rsidRPr="007E3DDB">
        <w:rPr>
          <w:rFonts w:ascii="Tahoma" w:hAnsi="Tahoma" w:cs="Tahoma"/>
          <w:b/>
          <w:color w:val="000000" w:themeColor="text1"/>
          <w:sz w:val="20"/>
          <w:szCs w:val="20"/>
        </w:rPr>
        <w:t xml:space="preserve">: </w:t>
      </w:r>
      <w:proofErr w:type="spellStart"/>
      <w:r w:rsidR="00CF72FB" w:rsidRPr="007E3DDB">
        <w:rPr>
          <w:rFonts w:ascii="Tahoma" w:hAnsi="Tahoma" w:cs="Tahoma"/>
          <w:b/>
          <w:color w:val="000000" w:themeColor="text1"/>
          <w:sz w:val="20"/>
          <w:szCs w:val="20"/>
        </w:rPr>
        <w:t>dostawy</w:t>
      </w:r>
      <w:proofErr w:type="spellEnd"/>
      <w:r w:rsidR="00CF72FB" w:rsidRPr="007E3DDB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r w:rsidR="007E3DDB" w:rsidRPr="007E3DDB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="001D3313" w:rsidRPr="00E1134D">
        <w:rPr>
          <w:rFonts w:ascii="Tahoma" w:hAnsi="Tahoma" w:cs="Tahoma"/>
          <w:b/>
          <w:color w:val="000000"/>
          <w:sz w:val="20"/>
          <w:szCs w:val="20"/>
        </w:rPr>
        <w:t>endoprotez</w:t>
      </w:r>
      <w:proofErr w:type="spellEnd"/>
      <w:r w:rsidR="001D3313" w:rsidRPr="00E1134D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="001D3313" w:rsidRPr="00E1134D">
        <w:rPr>
          <w:rFonts w:ascii="Tahoma" w:hAnsi="Tahoma" w:cs="Tahoma"/>
          <w:b/>
          <w:color w:val="000000"/>
          <w:sz w:val="20"/>
          <w:szCs w:val="20"/>
        </w:rPr>
        <w:t>kolanowych</w:t>
      </w:r>
      <w:proofErr w:type="spellEnd"/>
      <w:r w:rsidR="001D3313" w:rsidRPr="00E1134D">
        <w:rPr>
          <w:rFonts w:ascii="Tahoma" w:hAnsi="Tahoma" w:cs="Tahoma"/>
          <w:b/>
          <w:color w:val="000000"/>
          <w:sz w:val="20"/>
          <w:szCs w:val="20"/>
        </w:rPr>
        <w:t xml:space="preserve">, </w:t>
      </w:r>
      <w:proofErr w:type="spellStart"/>
      <w:r w:rsidR="001D3313" w:rsidRPr="00E1134D">
        <w:rPr>
          <w:rFonts w:ascii="Tahoma" w:hAnsi="Tahoma" w:cs="Tahoma"/>
          <w:b/>
          <w:color w:val="000000"/>
          <w:sz w:val="20"/>
          <w:szCs w:val="20"/>
        </w:rPr>
        <w:t>implantów</w:t>
      </w:r>
      <w:proofErr w:type="spellEnd"/>
      <w:r w:rsidR="001D3313" w:rsidRPr="00E1134D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="001D3313" w:rsidRPr="00E1134D">
        <w:rPr>
          <w:rFonts w:ascii="Tahoma" w:hAnsi="Tahoma" w:cs="Tahoma"/>
          <w:b/>
          <w:color w:val="000000"/>
          <w:sz w:val="20"/>
          <w:szCs w:val="20"/>
        </w:rPr>
        <w:t>chirurgicznych</w:t>
      </w:r>
      <w:proofErr w:type="spellEnd"/>
      <w:r w:rsidR="001D3313">
        <w:rPr>
          <w:rFonts w:ascii="Tahoma" w:hAnsi="Tahoma" w:cs="Tahoma"/>
          <w:b/>
          <w:color w:val="000000"/>
          <w:sz w:val="20"/>
          <w:szCs w:val="20"/>
        </w:rPr>
        <w:t xml:space="preserve">, </w:t>
      </w:r>
      <w:proofErr w:type="spellStart"/>
      <w:r w:rsidR="001D3313">
        <w:rPr>
          <w:rFonts w:ascii="Tahoma" w:hAnsi="Tahoma" w:cs="Tahoma"/>
          <w:b/>
          <w:color w:val="000000"/>
          <w:sz w:val="20"/>
          <w:szCs w:val="20"/>
        </w:rPr>
        <w:t>taśm</w:t>
      </w:r>
      <w:proofErr w:type="spellEnd"/>
      <w:r w:rsidR="001D3313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="001D3313">
        <w:rPr>
          <w:rFonts w:ascii="Tahoma" w:hAnsi="Tahoma" w:cs="Tahoma"/>
          <w:b/>
          <w:color w:val="000000"/>
          <w:sz w:val="20"/>
          <w:szCs w:val="20"/>
        </w:rPr>
        <w:t>oraz</w:t>
      </w:r>
      <w:proofErr w:type="spellEnd"/>
      <w:r w:rsidR="001D3313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="001D3313">
        <w:rPr>
          <w:rFonts w:ascii="Tahoma" w:hAnsi="Tahoma" w:cs="Tahoma"/>
          <w:b/>
          <w:color w:val="000000"/>
          <w:sz w:val="20"/>
          <w:szCs w:val="20"/>
        </w:rPr>
        <w:t>siatek</w:t>
      </w:r>
      <w:proofErr w:type="spellEnd"/>
      <w:r w:rsidR="001D3313" w:rsidRPr="00E1134D">
        <w:rPr>
          <w:rFonts w:ascii="Tahoma" w:hAnsi="Tahoma" w:cs="Tahoma"/>
          <w:b/>
          <w:color w:val="000000"/>
          <w:sz w:val="20"/>
          <w:szCs w:val="20"/>
        </w:rPr>
        <w:t xml:space="preserve"> z </w:t>
      </w:r>
      <w:proofErr w:type="spellStart"/>
      <w:r w:rsidR="001D3313" w:rsidRPr="00E1134D">
        <w:rPr>
          <w:rFonts w:ascii="Tahoma" w:hAnsi="Tahoma" w:cs="Tahoma"/>
          <w:b/>
          <w:color w:val="000000"/>
          <w:sz w:val="20"/>
          <w:szCs w:val="20"/>
        </w:rPr>
        <w:t>podziałem</w:t>
      </w:r>
      <w:proofErr w:type="spellEnd"/>
      <w:r w:rsidR="001D3313" w:rsidRPr="00E1134D">
        <w:rPr>
          <w:rFonts w:ascii="Tahoma" w:hAnsi="Tahoma" w:cs="Tahoma"/>
          <w:b/>
          <w:color w:val="000000"/>
          <w:sz w:val="20"/>
          <w:szCs w:val="20"/>
        </w:rPr>
        <w:t xml:space="preserve"> na </w:t>
      </w:r>
      <w:r w:rsidR="001D3313">
        <w:rPr>
          <w:rFonts w:ascii="Tahoma" w:hAnsi="Tahoma" w:cs="Tahoma"/>
          <w:b/>
          <w:color w:val="000000"/>
          <w:sz w:val="20"/>
          <w:szCs w:val="20"/>
        </w:rPr>
        <w:t>9</w:t>
      </w:r>
      <w:r w:rsidR="001D3313" w:rsidRPr="00E1134D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="001D3313" w:rsidRPr="00E1134D">
        <w:rPr>
          <w:rFonts w:ascii="Tahoma" w:hAnsi="Tahoma" w:cs="Tahoma"/>
          <w:b/>
          <w:color w:val="000000"/>
          <w:sz w:val="20"/>
          <w:szCs w:val="20"/>
        </w:rPr>
        <w:t>pakietów</w:t>
      </w:r>
      <w:proofErr w:type="spellEnd"/>
      <w:r w:rsidR="001D3313" w:rsidRPr="00E1134D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="001D3313" w:rsidRPr="00E1134D">
        <w:rPr>
          <w:rFonts w:ascii="Tahoma" w:hAnsi="Tahoma" w:cs="Tahoma"/>
          <w:b/>
          <w:color w:val="000000"/>
          <w:sz w:val="20"/>
          <w:szCs w:val="20"/>
        </w:rPr>
        <w:t>dla</w:t>
      </w:r>
      <w:proofErr w:type="spellEnd"/>
      <w:r w:rsidR="001D3313" w:rsidRPr="00E1134D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="001D3313" w:rsidRPr="00E1134D">
        <w:rPr>
          <w:rFonts w:ascii="Tahoma" w:hAnsi="Tahoma" w:cs="Tahoma"/>
          <w:b/>
          <w:color w:val="000000"/>
          <w:sz w:val="20"/>
          <w:szCs w:val="20"/>
        </w:rPr>
        <w:t>Powiatowego</w:t>
      </w:r>
      <w:proofErr w:type="spellEnd"/>
      <w:r w:rsidR="001D3313" w:rsidRPr="00E1134D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="001D3313" w:rsidRPr="00E1134D">
        <w:rPr>
          <w:rFonts w:ascii="Tahoma" w:hAnsi="Tahoma" w:cs="Tahoma"/>
          <w:b/>
          <w:color w:val="000000"/>
          <w:sz w:val="20"/>
          <w:szCs w:val="20"/>
        </w:rPr>
        <w:t>Szpitala</w:t>
      </w:r>
      <w:proofErr w:type="spellEnd"/>
      <w:r w:rsidR="001D3313" w:rsidRPr="00E1134D">
        <w:rPr>
          <w:rFonts w:ascii="Tahoma" w:hAnsi="Tahoma" w:cs="Tahoma"/>
          <w:b/>
          <w:color w:val="000000"/>
          <w:sz w:val="20"/>
          <w:szCs w:val="20"/>
        </w:rPr>
        <w:t xml:space="preserve"> im. </w:t>
      </w:r>
      <w:proofErr w:type="spellStart"/>
      <w:r w:rsidR="001D3313" w:rsidRPr="00E1134D">
        <w:rPr>
          <w:rFonts w:ascii="Tahoma" w:hAnsi="Tahoma" w:cs="Tahoma"/>
          <w:b/>
          <w:color w:val="000000"/>
          <w:sz w:val="20"/>
          <w:szCs w:val="20"/>
        </w:rPr>
        <w:t>Władysława</w:t>
      </w:r>
      <w:proofErr w:type="spellEnd"/>
      <w:r w:rsidR="001D3313" w:rsidRPr="00E1134D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="001D3313" w:rsidRPr="00E1134D">
        <w:rPr>
          <w:rFonts w:ascii="Tahoma" w:hAnsi="Tahoma" w:cs="Tahoma"/>
          <w:b/>
          <w:color w:val="000000"/>
          <w:sz w:val="20"/>
          <w:szCs w:val="20"/>
        </w:rPr>
        <w:t>Biegańskiego</w:t>
      </w:r>
      <w:proofErr w:type="spellEnd"/>
      <w:r w:rsidR="001D3313" w:rsidRPr="00E1134D">
        <w:rPr>
          <w:rFonts w:ascii="Tahoma" w:hAnsi="Tahoma" w:cs="Tahoma"/>
          <w:b/>
          <w:color w:val="000000"/>
          <w:sz w:val="20"/>
          <w:szCs w:val="20"/>
        </w:rPr>
        <w:t xml:space="preserve"> w </w:t>
      </w:r>
      <w:proofErr w:type="spellStart"/>
      <w:r w:rsidR="001D3313" w:rsidRPr="00E1134D">
        <w:rPr>
          <w:rFonts w:ascii="Tahoma" w:hAnsi="Tahoma" w:cs="Tahoma"/>
          <w:b/>
          <w:color w:val="000000"/>
          <w:sz w:val="20"/>
          <w:szCs w:val="20"/>
        </w:rPr>
        <w:t>Iławie</w:t>
      </w:r>
      <w:proofErr w:type="spellEnd"/>
      <w:r w:rsidR="001D3313" w:rsidRPr="00E1134D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="001D3313" w:rsidRPr="00E1134D">
        <w:rPr>
          <w:rFonts w:ascii="Tahoma" w:hAnsi="Tahoma" w:cs="Tahoma"/>
          <w:b/>
          <w:color w:val="000000"/>
          <w:sz w:val="20"/>
          <w:szCs w:val="20"/>
        </w:rPr>
        <w:t>nr</w:t>
      </w:r>
      <w:proofErr w:type="spellEnd"/>
      <w:r w:rsidR="001D3313" w:rsidRPr="00E1134D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="001D3313" w:rsidRPr="00E1134D">
        <w:rPr>
          <w:rFonts w:ascii="Tahoma" w:hAnsi="Tahoma" w:cs="Tahoma"/>
          <w:b/>
          <w:color w:val="000000"/>
          <w:sz w:val="20"/>
          <w:szCs w:val="20"/>
        </w:rPr>
        <w:t>sprawy</w:t>
      </w:r>
      <w:proofErr w:type="spellEnd"/>
      <w:r w:rsidR="001D3313" w:rsidRPr="00E1134D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="001D3313" w:rsidRPr="00E1134D">
        <w:rPr>
          <w:rFonts w:ascii="Tahoma" w:hAnsi="Tahoma" w:cs="Tahoma"/>
          <w:b/>
          <w:color w:val="000000"/>
          <w:sz w:val="20"/>
          <w:szCs w:val="20"/>
        </w:rPr>
        <w:t>dla</w:t>
      </w:r>
      <w:proofErr w:type="spellEnd"/>
      <w:r w:rsidR="001D3313" w:rsidRPr="00E1134D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="001D3313" w:rsidRPr="00E1134D">
        <w:rPr>
          <w:rFonts w:ascii="Tahoma" w:hAnsi="Tahoma" w:cs="Tahoma"/>
          <w:b/>
          <w:bCs/>
          <w:color w:val="000000"/>
          <w:sz w:val="20"/>
          <w:szCs w:val="20"/>
        </w:rPr>
        <w:t>Powiatowego</w:t>
      </w:r>
      <w:proofErr w:type="spellEnd"/>
      <w:r w:rsidR="001D3313" w:rsidRPr="00E1134D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 w:rsidR="001D3313" w:rsidRPr="00E1134D">
        <w:rPr>
          <w:rFonts w:ascii="Tahoma" w:hAnsi="Tahoma" w:cs="Tahoma"/>
          <w:b/>
          <w:bCs/>
          <w:color w:val="000000"/>
          <w:sz w:val="20"/>
          <w:szCs w:val="20"/>
        </w:rPr>
        <w:t>Szpitala</w:t>
      </w:r>
      <w:proofErr w:type="spellEnd"/>
      <w:r w:rsidR="001D3313" w:rsidRPr="00E1134D">
        <w:rPr>
          <w:rFonts w:ascii="Tahoma" w:hAnsi="Tahoma" w:cs="Tahoma"/>
          <w:b/>
          <w:bCs/>
          <w:color w:val="000000"/>
          <w:sz w:val="20"/>
          <w:szCs w:val="20"/>
        </w:rPr>
        <w:t xml:space="preserve"> im. </w:t>
      </w:r>
      <w:proofErr w:type="spellStart"/>
      <w:r w:rsidR="001D3313" w:rsidRPr="00E1134D">
        <w:rPr>
          <w:rFonts w:ascii="Tahoma" w:hAnsi="Tahoma" w:cs="Tahoma"/>
          <w:b/>
          <w:bCs/>
          <w:color w:val="000000"/>
          <w:sz w:val="20"/>
          <w:szCs w:val="20"/>
        </w:rPr>
        <w:t>Władysława</w:t>
      </w:r>
      <w:proofErr w:type="spellEnd"/>
      <w:r w:rsidR="001D3313" w:rsidRPr="00E1134D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 w:rsidR="001D3313" w:rsidRPr="00E1134D">
        <w:rPr>
          <w:rFonts w:ascii="Tahoma" w:hAnsi="Tahoma" w:cs="Tahoma"/>
          <w:b/>
          <w:bCs/>
          <w:color w:val="000000"/>
          <w:sz w:val="20"/>
          <w:szCs w:val="20"/>
        </w:rPr>
        <w:t>Biegańskiego</w:t>
      </w:r>
      <w:proofErr w:type="spellEnd"/>
      <w:r w:rsidR="001D3313" w:rsidRPr="00E1134D">
        <w:rPr>
          <w:rFonts w:ascii="Tahoma" w:hAnsi="Tahoma" w:cs="Tahoma"/>
          <w:b/>
          <w:bCs/>
          <w:color w:val="000000"/>
          <w:sz w:val="20"/>
          <w:szCs w:val="20"/>
        </w:rPr>
        <w:t xml:space="preserve"> w </w:t>
      </w:r>
      <w:proofErr w:type="spellStart"/>
      <w:r w:rsidR="001D3313" w:rsidRPr="00E1134D">
        <w:rPr>
          <w:rFonts w:ascii="Tahoma" w:hAnsi="Tahoma" w:cs="Tahoma"/>
          <w:b/>
          <w:bCs/>
          <w:color w:val="000000"/>
          <w:sz w:val="20"/>
          <w:szCs w:val="20"/>
        </w:rPr>
        <w:t>Iławie</w:t>
      </w:r>
      <w:proofErr w:type="spellEnd"/>
      <w:r w:rsidR="001D3313" w:rsidRPr="00E1134D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</w:p>
    <w:p w:rsidR="001D3313" w:rsidRPr="00E1134D" w:rsidRDefault="001D3313" w:rsidP="001D3313">
      <w:pPr>
        <w:spacing w:line="360" w:lineRule="auto"/>
        <w:jc w:val="center"/>
        <w:rPr>
          <w:rFonts w:ascii="Tahoma" w:hAnsi="Tahoma" w:cs="Tahoma"/>
          <w:b/>
          <w:bCs/>
          <w:color w:val="FF0000"/>
          <w:sz w:val="20"/>
          <w:szCs w:val="20"/>
        </w:rPr>
      </w:pPr>
      <w:r w:rsidRPr="00E1134D">
        <w:rPr>
          <w:rFonts w:ascii="Tahoma" w:hAnsi="Tahoma" w:cs="Tahoma"/>
          <w:b/>
          <w:color w:val="000000"/>
          <w:sz w:val="20"/>
          <w:szCs w:val="20"/>
        </w:rPr>
        <w:t>(</w:t>
      </w:r>
      <w:proofErr w:type="spellStart"/>
      <w:r w:rsidRPr="00E1134D">
        <w:rPr>
          <w:rFonts w:ascii="Tahoma" w:hAnsi="Tahoma" w:cs="Tahoma"/>
          <w:b/>
          <w:color w:val="000000"/>
          <w:sz w:val="20"/>
          <w:szCs w:val="20"/>
        </w:rPr>
        <w:t>nr</w:t>
      </w:r>
      <w:proofErr w:type="spellEnd"/>
      <w:r w:rsidRPr="00E1134D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Pr="00E1134D">
        <w:rPr>
          <w:rFonts w:ascii="Tahoma" w:hAnsi="Tahoma" w:cs="Tahoma"/>
          <w:b/>
          <w:color w:val="000000"/>
          <w:sz w:val="20"/>
          <w:szCs w:val="20"/>
        </w:rPr>
        <w:t>sprawy</w:t>
      </w:r>
      <w:proofErr w:type="spellEnd"/>
      <w:r w:rsidRPr="00E1134D">
        <w:rPr>
          <w:rFonts w:ascii="Tahoma" w:hAnsi="Tahoma" w:cs="Tahoma"/>
          <w:b/>
          <w:color w:val="000000"/>
          <w:sz w:val="20"/>
          <w:szCs w:val="20"/>
        </w:rPr>
        <w:t xml:space="preserve"> 6/2018)</w:t>
      </w:r>
    </w:p>
    <w:p w:rsidR="009D3230" w:rsidRPr="0083343B" w:rsidRDefault="009D3230" w:rsidP="00CF72FB">
      <w:pPr>
        <w:spacing w:line="360" w:lineRule="auto"/>
        <w:jc w:val="center"/>
        <w:rPr>
          <w:rFonts w:ascii="Tahoma" w:hAnsi="Tahoma" w:cs="Tahoma"/>
          <w:b/>
          <w:bCs/>
          <w:color w:val="FF0000"/>
          <w:sz w:val="20"/>
          <w:szCs w:val="20"/>
        </w:rPr>
      </w:pPr>
    </w:p>
    <w:p w:rsidR="009D3230" w:rsidRPr="00B8436A" w:rsidRDefault="009D3230" w:rsidP="009D3230">
      <w:pPr>
        <w:rPr>
          <w:rFonts w:ascii="Tahoma" w:hAnsi="Tahoma" w:cs="Tahoma"/>
          <w:b/>
          <w:color w:val="FF0000"/>
          <w:sz w:val="20"/>
          <w:szCs w:val="20"/>
          <w:lang w:val="pl-PL"/>
        </w:rPr>
      </w:pPr>
    </w:p>
    <w:p w:rsidR="009D3230" w:rsidRPr="009D3230" w:rsidRDefault="009D3230" w:rsidP="009D3230">
      <w:pPr>
        <w:jc w:val="both"/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</w:pPr>
      <w:r w:rsidRPr="00B8436A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>Do Zamawiającego wpłynęły pytania dotyczące wyjaśnienia treści zawartych w SIWZ. Zamawiający, na podstawie art. 38 ust. 1 i 4 ustawy z dnia  29 stycznia 2004 r. Prawo zamówień</w:t>
      </w:r>
      <w:r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 xml:space="preserve"> publicznych (</w:t>
      </w:r>
      <w:proofErr w:type="spellStart"/>
      <w:r w:rsidRPr="009D3230">
        <w:rPr>
          <w:rFonts w:ascii="Tahoma" w:eastAsia="TimesNewRomanPSMT" w:hAnsi="Tahoma" w:cs="Tahoma"/>
          <w:sz w:val="20"/>
        </w:rPr>
        <w:t>t.j</w:t>
      </w:r>
      <w:proofErr w:type="spellEnd"/>
      <w:r w:rsidRPr="009D3230">
        <w:rPr>
          <w:rFonts w:ascii="Tahoma" w:eastAsia="TimesNewRomanPSMT" w:hAnsi="Tahoma" w:cs="Tahoma"/>
          <w:sz w:val="20"/>
        </w:rPr>
        <w:t xml:space="preserve">. </w:t>
      </w:r>
      <w:proofErr w:type="spellStart"/>
      <w:r w:rsidRPr="009D3230">
        <w:rPr>
          <w:rFonts w:ascii="Tahoma" w:eastAsia="TimesNewRomanPSMT" w:hAnsi="Tahoma" w:cs="Tahoma"/>
          <w:sz w:val="20"/>
        </w:rPr>
        <w:t>Dz.U</w:t>
      </w:r>
      <w:proofErr w:type="spellEnd"/>
      <w:r w:rsidRPr="009D3230">
        <w:rPr>
          <w:rFonts w:ascii="Tahoma" w:eastAsia="TimesNewRomanPSMT" w:hAnsi="Tahoma" w:cs="Tahoma"/>
          <w:sz w:val="20"/>
        </w:rPr>
        <w:t>. z 2017 r. poz.1579</w:t>
      </w:r>
      <w:r w:rsidR="00F61F35">
        <w:rPr>
          <w:rFonts w:ascii="Tahoma" w:eastAsia="TimesNewRomanPSMT" w:hAnsi="Tahoma" w:cs="Tahoma"/>
          <w:sz w:val="20"/>
        </w:rPr>
        <w:t>, 2018</w:t>
      </w:r>
      <w:r w:rsidRPr="009D3230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>)  odpowiada:</w:t>
      </w:r>
    </w:p>
    <w:p w:rsidR="009D3230" w:rsidRPr="00B8436A" w:rsidRDefault="009D3230" w:rsidP="009D3230">
      <w:pPr>
        <w:jc w:val="both"/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</w:pPr>
    </w:p>
    <w:p w:rsidR="009D3230" w:rsidRPr="0083343B" w:rsidRDefault="009D3230" w:rsidP="009D3230">
      <w:pPr>
        <w:jc w:val="both"/>
        <w:rPr>
          <w:rFonts w:ascii="Tahoma" w:hAnsi="Tahoma" w:cs="Tahoma"/>
          <w:b/>
          <w:iCs/>
          <w:color w:val="000000" w:themeColor="text1"/>
          <w:sz w:val="20"/>
          <w:szCs w:val="20"/>
          <w:u w:val="single"/>
          <w:lang w:val="pl-PL"/>
        </w:rPr>
      </w:pPr>
      <w:r w:rsidRPr="0083343B">
        <w:rPr>
          <w:rFonts w:ascii="Tahoma" w:hAnsi="Tahoma" w:cs="Tahoma"/>
          <w:b/>
          <w:iCs/>
          <w:color w:val="000000" w:themeColor="text1"/>
          <w:sz w:val="20"/>
          <w:szCs w:val="20"/>
          <w:u w:val="single"/>
          <w:lang w:val="pl-PL"/>
        </w:rPr>
        <w:t xml:space="preserve">Zapytanie </w:t>
      </w:r>
      <w:r w:rsidR="00980D86">
        <w:rPr>
          <w:rFonts w:ascii="Tahoma" w:hAnsi="Tahoma" w:cs="Tahoma"/>
          <w:b/>
          <w:iCs/>
          <w:color w:val="000000" w:themeColor="text1"/>
          <w:sz w:val="20"/>
          <w:szCs w:val="20"/>
          <w:u w:val="single"/>
          <w:lang w:val="pl-PL"/>
        </w:rPr>
        <w:t>6</w:t>
      </w:r>
    </w:p>
    <w:p w:rsidR="00654C8D" w:rsidRPr="0083343B" w:rsidRDefault="00654C8D" w:rsidP="006004CB">
      <w:pPr>
        <w:jc w:val="both"/>
        <w:rPr>
          <w:rFonts w:ascii="Tahoma" w:hAnsi="Tahoma" w:cs="Tahoma"/>
          <w:b/>
          <w:iCs/>
          <w:color w:val="000000" w:themeColor="text1"/>
          <w:sz w:val="20"/>
          <w:szCs w:val="20"/>
          <w:u w:val="single"/>
          <w:lang w:val="pl-PL"/>
        </w:rPr>
      </w:pPr>
    </w:p>
    <w:p w:rsidR="00654C8D" w:rsidRPr="001D3313" w:rsidRDefault="00654C8D" w:rsidP="006004CB">
      <w:pPr>
        <w:jc w:val="both"/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</w:pPr>
      <w:r w:rsidRPr="001D3313"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  <w:t>Pytanie nr 1</w:t>
      </w:r>
    </w:p>
    <w:p w:rsidR="00980D86" w:rsidRDefault="00980D86" w:rsidP="00980D86">
      <w:pPr>
        <w:spacing w:line="276" w:lineRule="auto"/>
        <w:jc w:val="both"/>
        <w:rPr>
          <w:sz w:val="22"/>
          <w:szCs w:val="23"/>
        </w:rPr>
      </w:pPr>
      <w:proofErr w:type="spellStart"/>
      <w:r w:rsidRPr="001E552C">
        <w:rPr>
          <w:sz w:val="22"/>
          <w:szCs w:val="23"/>
        </w:rPr>
        <w:t>Czy</w:t>
      </w:r>
      <w:proofErr w:type="spellEnd"/>
      <w:r w:rsidRPr="001E552C">
        <w:rPr>
          <w:sz w:val="22"/>
          <w:szCs w:val="23"/>
        </w:rPr>
        <w:t xml:space="preserve"> </w:t>
      </w:r>
      <w:proofErr w:type="spellStart"/>
      <w:r w:rsidRPr="001E552C">
        <w:rPr>
          <w:sz w:val="22"/>
          <w:szCs w:val="23"/>
        </w:rPr>
        <w:t>Zamawiający</w:t>
      </w:r>
      <w:proofErr w:type="spellEnd"/>
      <w:r w:rsidRPr="001E552C">
        <w:rPr>
          <w:sz w:val="22"/>
          <w:szCs w:val="23"/>
        </w:rPr>
        <w:t xml:space="preserve"> </w:t>
      </w:r>
      <w:proofErr w:type="spellStart"/>
      <w:r w:rsidRPr="001E552C">
        <w:rPr>
          <w:sz w:val="22"/>
          <w:szCs w:val="23"/>
        </w:rPr>
        <w:t>wyrazi</w:t>
      </w:r>
      <w:proofErr w:type="spellEnd"/>
      <w:r w:rsidRPr="001E552C">
        <w:rPr>
          <w:sz w:val="22"/>
          <w:szCs w:val="23"/>
        </w:rPr>
        <w:t xml:space="preserve"> </w:t>
      </w:r>
      <w:proofErr w:type="spellStart"/>
      <w:r w:rsidRPr="001E552C">
        <w:rPr>
          <w:sz w:val="22"/>
          <w:szCs w:val="23"/>
        </w:rPr>
        <w:t>zgodę</w:t>
      </w:r>
      <w:proofErr w:type="spellEnd"/>
      <w:r w:rsidRPr="001E552C">
        <w:rPr>
          <w:sz w:val="22"/>
          <w:szCs w:val="23"/>
        </w:rPr>
        <w:t xml:space="preserve"> na </w:t>
      </w:r>
      <w:proofErr w:type="spellStart"/>
      <w:r w:rsidRPr="001E552C">
        <w:rPr>
          <w:sz w:val="22"/>
          <w:szCs w:val="23"/>
        </w:rPr>
        <w:t>dodanie</w:t>
      </w:r>
      <w:proofErr w:type="spellEnd"/>
      <w:r w:rsidRPr="001E552C">
        <w:rPr>
          <w:sz w:val="22"/>
          <w:szCs w:val="23"/>
        </w:rPr>
        <w:t xml:space="preserve"> </w:t>
      </w:r>
      <w:proofErr w:type="spellStart"/>
      <w:r w:rsidRPr="001E552C">
        <w:rPr>
          <w:sz w:val="22"/>
          <w:szCs w:val="23"/>
        </w:rPr>
        <w:t>załącznika</w:t>
      </w:r>
      <w:proofErr w:type="spellEnd"/>
      <w:r w:rsidRPr="001E552C">
        <w:rPr>
          <w:sz w:val="22"/>
          <w:szCs w:val="23"/>
        </w:rPr>
        <w:t xml:space="preserve"> do </w:t>
      </w:r>
      <w:proofErr w:type="spellStart"/>
      <w:r w:rsidRPr="001E552C">
        <w:rPr>
          <w:sz w:val="22"/>
          <w:szCs w:val="23"/>
        </w:rPr>
        <w:t>umowy</w:t>
      </w:r>
      <w:proofErr w:type="spellEnd"/>
      <w:r w:rsidRPr="001E552C">
        <w:rPr>
          <w:sz w:val="22"/>
          <w:szCs w:val="23"/>
        </w:rPr>
        <w:t xml:space="preserve"> w </w:t>
      </w:r>
      <w:proofErr w:type="spellStart"/>
      <w:r w:rsidRPr="001E552C">
        <w:rPr>
          <w:sz w:val="22"/>
          <w:szCs w:val="23"/>
        </w:rPr>
        <w:t>postaci</w:t>
      </w:r>
      <w:proofErr w:type="spellEnd"/>
      <w:r w:rsidRPr="001E552C">
        <w:rPr>
          <w:sz w:val="22"/>
          <w:szCs w:val="23"/>
        </w:rPr>
        <w:t xml:space="preserve"> </w:t>
      </w:r>
      <w:proofErr w:type="spellStart"/>
      <w:r w:rsidRPr="001E552C">
        <w:rPr>
          <w:sz w:val="22"/>
          <w:szCs w:val="23"/>
        </w:rPr>
        <w:t>umowy</w:t>
      </w:r>
      <w:proofErr w:type="spellEnd"/>
      <w:r w:rsidRPr="001E552C">
        <w:rPr>
          <w:sz w:val="22"/>
          <w:szCs w:val="23"/>
        </w:rPr>
        <w:t xml:space="preserve"> </w:t>
      </w:r>
      <w:proofErr w:type="spellStart"/>
      <w:r w:rsidRPr="001E552C">
        <w:rPr>
          <w:sz w:val="22"/>
          <w:szCs w:val="23"/>
        </w:rPr>
        <w:t>przechowania</w:t>
      </w:r>
      <w:proofErr w:type="spellEnd"/>
      <w:r w:rsidRPr="001E552C">
        <w:rPr>
          <w:sz w:val="22"/>
          <w:szCs w:val="23"/>
        </w:rPr>
        <w:t xml:space="preserve"> (</w:t>
      </w:r>
      <w:proofErr w:type="spellStart"/>
      <w:r w:rsidRPr="001E552C">
        <w:rPr>
          <w:sz w:val="22"/>
          <w:szCs w:val="23"/>
        </w:rPr>
        <w:t>dot</w:t>
      </w:r>
      <w:proofErr w:type="spellEnd"/>
      <w:r w:rsidRPr="001E552C">
        <w:rPr>
          <w:sz w:val="22"/>
          <w:szCs w:val="23"/>
        </w:rPr>
        <w:t xml:space="preserve">. § 2 </w:t>
      </w:r>
      <w:proofErr w:type="spellStart"/>
      <w:r w:rsidRPr="001E552C">
        <w:rPr>
          <w:sz w:val="22"/>
          <w:szCs w:val="23"/>
        </w:rPr>
        <w:t>ust</w:t>
      </w:r>
      <w:proofErr w:type="spellEnd"/>
      <w:r w:rsidRPr="001E552C">
        <w:rPr>
          <w:sz w:val="22"/>
          <w:szCs w:val="23"/>
        </w:rPr>
        <w:t xml:space="preserve">. 3) </w:t>
      </w:r>
      <w:proofErr w:type="spellStart"/>
      <w:r w:rsidRPr="001E552C">
        <w:rPr>
          <w:sz w:val="22"/>
          <w:szCs w:val="23"/>
        </w:rPr>
        <w:t>oraz</w:t>
      </w:r>
      <w:proofErr w:type="spellEnd"/>
      <w:r w:rsidRPr="001E552C">
        <w:rPr>
          <w:sz w:val="22"/>
          <w:szCs w:val="23"/>
        </w:rPr>
        <w:t xml:space="preserve"> </w:t>
      </w:r>
      <w:proofErr w:type="spellStart"/>
      <w:r w:rsidRPr="001E552C">
        <w:rPr>
          <w:sz w:val="22"/>
          <w:szCs w:val="23"/>
        </w:rPr>
        <w:t>udostępnienia</w:t>
      </w:r>
      <w:proofErr w:type="spellEnd"/>
      <w:r w:rsidRPr="001E552C">
        <w:rPr>
          <w:sz w:val="22"/>
          <w:szCs w:val="23"/>
        </w:rPr>
        <w:t xml:space="preserve"> (</w:t>
      </w:r>
      <w:proofErr w:type="spellStart"/>
      <w:r w:rsidRPr="001E552C">
        <w:rPr>
          <w:sz w:val="22"/>
          <w:szCs w:val="23"/>
        </w:rPr>
        <w:t>dot</w:t>
      </w:r>
      <w:proofErr w:type="spellEnd"/>
      <w:r w:rsidRPr="001E552C">
        <w:rPr>
          <w:sz w:val="22"/>
          <w:szCs w:val="23"/>
        </w:rPr>
        <w:t xml:space="preserve">. § 2 </w:t>
      </w:r>
      <w:proofErr w:type="spellStart"/>
      <w:r w:rsidRPr="001E552C">
        <w:rPr>
          <w:sz w:val="22"/>
          <w:szCs w:val="23"/>
        </w:rPr>
        <w:t>ust</w:t>
      </w:r>
      <w:proofErr w:type="spellEnd"/>
      <w:r w:rsidRPr="001E552C">
        <w:rPr>
          <w:sz w:val="22"/>
          <w:szCs w:val="23"/>
        </w:rPr>
        <w:t xml:space="preserve">. 3), </w:t>
      </w:r>
      <w:proofErr w:type="spellStart"/>
      <w:r w:rsidRPr="001E552C">
        <w:rPr>
          <w:sz w:val="22"/>
          <w:szCs w:val="23"/>
        </w:rPr>
        <w:t>których</w:t>
      </w:r>
      <w:proofErr w:type="spellEnd"/>
      <w:r w:rsidRPr="001E552C">
        <w:rPr>
          <w:sz w:val="22"/>
          <w:szCs w:val="23"/>
        </w:rPr>
        <w:t xml:space="preserve"> </w:t>
      </w:r>
      <w:proofErr w:type="spellStart"/>
      <w:r w:rsidRPr="001E552C">
        <w:rPr>
          <w:sz w:val="22"/>
          <w:szCs w:val="23"/>
        </w:rPr>
        <w:t>wzory</w:t>
      </w:r>
      <w:proofErr w:type="spellEnd"/>
      <w:r w:rsidRPr="001E552C">
        <w:rPr>
          <w:sz w:val="22"/>
          <w:szCs w:val="23"/>
        </w:rPr>
        <w:t xml:space="preserve"> </w:t>
      </w:r>
      <w:proofErr w:type="spellStart"/>
      <w:r w:rsidRPr="001E552C">
        <w:rPr>
          <w:sz w:val="22"/>
          <w:szCs w:val="23"/>
        </w:rPr>
        <w:t>przesyłamy</w:t>
      </w:r>
      <w:proofErr w:type="spellEnd"/>
      <w:r w:rsidRPr="001E552C">
        <w:rPr>
          <w:sz w:val="22"/>
          <w:szCs w:val="23"/>
        </w:rPr>
        <w:t xml:space="preserve"> w </w:t>
      </w:r>
      <w:proofErr w:type="spellStart"/>
      <w:r w:rsidRPr="001E552C">
        <w:rPr>
          <w:sz w:val="22"/>
          <w:szCs w:val="23"/>
        </w:rPr>
        <w:t>załączeniu</w:t>
      </w:r>
      <w:proofErr w:type="spellEnd"/>
      <w:r w:rsidRPr="001E552C">
        <w:rPr>
          <w:sz w:val="22"/>
          <w:szCs w:val="23"/>
        </w:rPr>
        <w:t>?</w:t>
      </w:r>
    </w:p>
    <w:p w:rsidR="00980D86" w:rsidRPr="006004CB" w:rsidRDefault="00980D86" w:rsidP="00980D86">
      <w:pPr>
        <w:pStyle w:val="Tekstpodstawowywcity"/>
        <w:spacing w:after="0"/>
        <w:ind w:left="0"/>
        <w:rPr>
          <w:rFonts w:ascii="Tahoma" w:hAnsi="Tahoma" w:cs="Tahoma"/>
          <w:sz w:val="20"/>
          <w:szCs w:val="20"/>
        </w:rPr>
      </w:pPr>
      <w:proofErr w:type="spellStart"/>
      <w:r w:rsidRPr="001D3313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1D3313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>Nie</w:t>
      </w:r>
    </w:p>
    <w:p w:rsidR="00980D86" w:rsidRPr="001E552C" w:rsidRDefault="00980D86" w:rsidP="00980D86">
      <w:pPr>
        <w:spacing w:line="276" w:lineRule="auto"/>
        <w:jc w:val="both"/>
        <w:rPr>
          <w:sz w:val="22"/>
          <w:szCs w:val="23"/>
        </w:rPr>
      </w:pPr>
    </w:p>
    <w:p w:rsidR="00980D86" w:rsidRPr="001E552C" w:rsidRDefault="00980D86" w:rsidP="00980D86">
      <w:pPr>
        <w:tabs>
          <w:tab w:val="num" w:pos="426"/>
        </w:tabs>
        <w:spacing w:line="276" w:lineRule="auto"/>
        <w:jc w:val="both"/>
        <w:rPr>
          <w:sz w:val="16"/>
          <w:szCs w:val="23"/>
        </w:rPr>
      </w:pPr>
      <w:r w:rsidRPr="001D3313"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  <w:t>Pytanie nr</w:t>
      </w:r>
      <w:r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  <w:t xml:space="preserve"> 2</w:t>
      </w:r>
    </w:p>
    <w:p w:rsidR="00980D86" w:rsidRDefault="00980D86" w:rsidP="00980D86">
      <w:pPr>
        <w:tabs>
          <w:tab w:val="num" w:pos="426"/>
        </w:tabs>
        <w:spacing w:line="276" w:lineRule="auto"/>
        <w:jc w:val="both"/>
        <w:rPr>
          <w:sz w:val="22"/>
          <w:szCs w:val="23"/>
        </w:rPr>
      </w:pPr>
      <w:r w:rsidRPr="001E552C">
        <w:rPr>
          <w:sz w:val="22"/>
          <w:szCs w:val="23"/>
        </w:rPr>
        <w:t xml:space="preserve">W </w:t>
      </w:r>
      <w:proofErr w:type="spellStart"/>
      <w:r w:rsidRPr="001E552C">
        <w:rPr>
          <w:sz w:val="22"/>
          <w:szCs w:val="23"/>
        </w:rPr>
        <w:t>celu</w:t>
      </w:r>
      <w:proofErr w:type="spellEnd"/>
      <w:r w:rsidRPr="001E552C">
        <w:rPr>
          <w:sz w:val="22"/>
          <w:szCs w:val="23"/>
        </w:rPr>
        <w:t xml:space="preserve"> </w:t>
      </w:r>
      <w:proofErr w:type="spellStart"/>
      <w:r w:rsidRPr="001E552C">
        <w:rPr>
          <w:sz w:val="22"/>
          <w:szCs w:val="23"/>
        </w:rPr>
        <w:t>zapewnienia</w:t>
      </w:r>
      <w:proofErr w:type="spellEnd"/>
      <w:r w:rsidRPr="001E552C">
        <w:rPr>
          <w:sz w:val="22"/>
          <w:szCs w:val="23"/>
        </w:rPr>
        <w:t xml:space="preserve"> </w:t>
      </w:r>
      <w:proofErr w:type="spellStart"/>
      <w:r w:rsidRPr="001E552C">
        <w:rPr>
          <w:sz w:val="22"/>
          <w:szCs w:val="23"/>
        </w:rPr>
        <w:t>równego</w:t>
      </w:r>
      <w:proofErr w:type="spellEnd"/>
      <w:r w:rsidRPr="001E552C">
        <w:rPr>
          <w:sz w:val="22"/>
          <w:szCs w:val="23"/>
        </w:rPr>
        <w:t xml:space="preserve"> </w:t>
      </w:r>
      <w:proofErr w:type="spellStart"/>
      <w:r w:rsidRPr="001E552C">
        <w:rPr>
          <w:sz w:val="22"/>
          <w:szCs w:val="23"/>
        </w:rPr>
        <w:t>traktowania</w:t>
      </w:r>
      <w:proofErr w:type="spellEnd"/>
      <w:r w:rsidRPr="001E552C">
        <w:rPr>
          <w:sz w:val="22"/>
          <w:szCs w:val="23"/>
        </w:rPr>
        <w:t xml:space="preserve"> </w:t>
      </w:r>
      <w:proofErr w:type="spellStart"/>
      <w:r w:rsidRPr="001E552C">
        <w:rPr>
          <w:sz w:val="22"/>
          <w:szCs w:val="23"/>
        </w:rPr>
        <w:t>stron</w:t>
      </w:r>
      <w:proofErr w:type="spellEnd"/>
      <w:r w:rsidRPr="001E552C">
        <w:rPr>
          <w:sz w:val="22"/>
          <w:szCs w:val="23"/>
        </w:rPr>
        <w:t xml:space="preserve"> </w:t>
      </w:r>
      <w:proofErr w:type="spellStart"/>
      <w:r w:rsidRPr="001E552C">
        <w:rPr>
          <w:sz w:val="22"/>
          <w:szCs w:val="23"/>
        </w:rPr>
        <w:t>umowy</w:t>
      </w:r>
      <w:proofErr w:type="spellEnd"/>
      <w:r w:rsidRPr="001E552C">
        <w:rPr>
          <w:sz w:val="22"/>
          <w:szCs w:val="23"/>
        </w:rPr>
        <w:t xml:space="preserve"> i </w:t>
      </w:r>
      <w:proofErr w:type="spellStart"/>
      <w:r w:rsidRPr="001E552C">
        <w:rPr>
          <w:sz w:val="22"/>
          <w:szCs w:val="23"/>
        </w:rPr>
        <w:t>umożliwienia</w:t>
      </w:r>
      <w:proofErr w:type="spellEnd"/>
      <w:r w:rsidRPr="001E552C">
        <w:rPr>
          <w:sz w:val="22"/>
          <w:szCs w:val="23"/>
        </w:rPr>
        <w:t xml:space="preserve"> </w:t>
      </w:r>
      <w:proofErr w:type="spellStart"/>
      <w:r w:rsidRPr="001E552C">
        <w:rPr>
          <w:sz w:val="22"/>
          <w:szCs w:val="23"/>
        </w:rPr>
        <w:t>Wykonawcy</w:t>
      </w:r>
      <w:proofErr w:type="spellEnd"/>
      <w:r w:rsidRPr="001E552C">
        <w:rPr>
          <w:sz w:val="22"/>
          <w:szCs w:val="23"/>
        </w:rPr>
        <w:t xml:space="preserve"> </w:t>
      </w:r>
      <w:proofErr w:type="spellStart"/>
      <w:r w:rsidRPr="001E552C">
        <w:rPr>
          <w:sz w:val="22"/>
          <w:szCs w:val="23"/>
        </w:rPr>
        <w:t>sprawdzenia</w:t>
      </w:r>
      <w:proofErr w:type="spellEnd"/>
      <w:r w:rsidRPr="001E552C">
        <w:rPr>
          <w:sz w:val="22"/>
          <w:szCs w:val="23"/>
        </w:rPr>
        <w:t xml:space="preserve"> </w:t>
      </w:r>
      <w:proofErr w:type="spellStart"/>
      <w:r w:rsidRPr="001E552C">
        <w:rPr>
          <w:sz w:val="22"/>
          <w:szCs w:val="23"/>
        </w:rPr>
        <w:t>zasadności</w:t>
      </w:r>
      <w:proofErr w:type="spellEnd"/>
      <w:r w:rsidRPr="001E552C">
        <w:rPr>
          <w:sz w:val="22"/>
          <w:szCs w:val="23"/>
        </w:rPr>
        <w:t xml:space="preserve"> </w:t>
      </w:r>
      <w:proofErr w:type="spellStart"/>
      <w:r w:rsidRPr="001E552C">
        <w:rPr>
          <w:sz w:val="22"/>
          <w:szCs w:val="23"/>
        </w:rPr>
        <w:t>reklamacji</w:t>
      </w:r>
      <w:proofErr w:type="spellEnd"/>
      <w:r w:rsidRPr="001E552C">
        <w:rPr>
          <w:sz w:val="22"/>
          <w:szCs w:val="23"/>
        </w:rPr>
        <w:t xml:space="preserve"> </w:t>
      </w:r>
      <w:proofErr w:type="spellStart"/>
      <w:r w:rsidRPr="001E552C">
        <w:rPr>
          <w:sz w:val="22"/>
          <w:szCs w:val="23"/>
        </w:rPr>
        <w:t>wnosimy</w:t>
      </w:r>
      <w:proofErr w:type="spellEnd"/>
      <w:r w:rsidRPr="001E552C">
        <w:rPr>
          <w:sz w:val="22"/>
          <w:szCs w:val="23"/>
        </w:rPr>
        <w:t xml:space="preserve"> o </w:t>
      </w:r>
      <w:proofErr w:type="spellStart"/>
      <w:r w:rsidRPr="001E552C">
        <w:rPr>
          <w:sz w:val="22"/>
          <w:szCs w:val="23"/>
        </w:rPr>
        <w:t>wprowadzenie</w:t>
      </w:r>
      <w:proofErr w:type="spellEnd"/>
      <w:r w:rsidRPr="001E552C">
        <w:rPr>
          <w:sz w:val="22"/>
          <w:szCs w:val="23"/>
        </w:rPr>
        <w:t xml:space="preserve"> w § 6 </w:t>
      </w:r>
      <w:proofErr w:type="spellStart"/>
      <w:r w:rsidRPr="001E552C">
        <w:rPr>
          <w:sz w:val="22"/>
          <w:szCs w:val="23"/>
        </w:rPr>
        <w:t>ust</w:t>
      </w:r>
      <w:proofErr w:type="spellEnd"/>
      <w:r w:rsidRPr="001E552C">
        <w:rPr>
          <w:sz w:val="22"/>
          <w:szCs w:val="23"/>
        </w:rPr>
        <w:t xml:space="preserve">. 3 </w:t>
      </w:r>
      <w:proofErr w:type="spellStart"/>
      <w:r w:rsidRPr="001E552C">
        <w:rPr>
          <w:sz w:val="22"/>
          <w:szCs w:val="23"/>
        </w:rPr>
        <w:t>projektu</w:t>
      </w:r>
      <w:proofErr w:type="spellEnd"/>
      <w:r w:rsidRPr="001E552C">
        <w:rPr>
          <w:sz w:val="22"/>
          <w:szCs w:val="23"/>
        </w:rPr>
        <w:t xml:space="preserve"> </w:t>
      </w:r>
      <w:proofErr w:type="spellStart"/>
      <w:r w:rsidRPr="001E552C">
        <w:rPr>
          <w:sz w:val="22"/>
          <w:szCs w:val="23"/>
        </w:rPr>
        <w:t>umowy</w:t>
      </w:r>
      <w:proofErr w:type="spellEnd"/>
      <w:r w:rsidRPr="001E552C">
        <w:rPr>
          <w:sz w:val="22"/>
          <w:szCs w:val="23"/>
        </w:rPr>
        <w:t xml:space="preserve"> 5 </w:t>
      </w:r>
      <w:proofErr w:type="spellStart"/>
      <w:r w:rsidRPr="001E552C">
        <w:rPr>
          <w:sz w:val="22"/>
          <w:szCs w:val="23"/>
        </w:rPr>
        <w:t>dniowego</w:t>
      </w:r>
      <w:proofErr w:type="spellEnd"/>
      <w:r w:rsidRPr="001E552C">
        <w:rPr>
          <w:sz w:val="22"/>
          <w:szCs w:val="23"/>
        </w:rPr>
        <w:t xml:space="preserve"> </w:t>
      </w:r>
      <w:proofErr w:type="spellStart"/>
      <w:r w:rsidRPr="001E552C">
        <w:rPr>
          <w:sz w:val="22"/>
          <w:szCs w:val="23"/>
        </w:rPr>
        <w:t>terminu</w:t>
      </w:r>
      <w:proofErr w:type="spellEnd"/>
      <w:r w:rsidRPr="001E552C">
        <w:rPr>
          <w:sz w:val="22"/>
          <w:szCs w:val="23"/>
        </w:rPr>
        <w:t xml:space="preserve"> na </w:t>
      </w:r>
      <w:proofErr w:type="spellStart"/>
      <w:r w:rsidRPr="001E552C">
        <w:rPr>
          <w:sz w:val="22"/>
          <w:szCs w:val="23"/>
        </w:rPr>
        <w:t>rozpatrzenie</w:t>
      </w:r>
      <w:proofErr w:type="spellEnd"/>
      <w:r w:rsidRPr="001E552C">
        <w:rPr>
          <w:sz w:val="22"/>
          <w:szCs w:val="23"/>
        </w:rPr>
        <w:t xml:space="preserve"> </w:t>
      </w:r>
      <w:proofErr w:type="spellStart"/>
      <w:r w:rsidRPr="001E552C">
        <w:rPr>
          <w:sz w:val="22"/>
          <w:szCs w:val="23"/>
        </w:rPr>
        <w:t>reklamacji</w:t>
      </w:r>
      <w:proofErr w:type="spellEnd"/>
      <w:r w:rsidRPr="001E552C">
        <w:rPr>
          <w:sz w:val="22"/>
          <w:szCs w:val="23"/>
        </w:rPr>
        <w:t>.</w:t>
      </w:r>
    </w:p>
    <w:p w:rsidR="00980D86" w:rsidRPr="006004CB" w:rsidRDefault="00980D86" w:rsidP="00980D86">
      <w:pPr>
        <w:pStyle w:val="Tekstpodstawowywcity"/>
        <w:spacing w:after="0"/>
        <w:ind w:left="0"/>
        <w:rPr>
          <w:rFonts w:ascii="Tahoma" w:hAnsi="Tahoma" w:cs="Tahoma"/>
          <w:sz w:val="20"/>
          <w:szCs w:val="20"/>
        </w:rPr>
      </w:pPr>
      <w:proofErr w:type="spellStart"/>
      <w:r w:rsidRPr="001D3313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1D3313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>Nie</w:t>
      </w:r>
    </w:p>
    <w:p w:rsidR="00980D86" w:rsidRDefault="00980D86" w:rsidP="00980D86">
      <w:pPr>
        <w:tabs>
          <w:tab w:val="num" w:pos="426"/>
        </w:tabs>
        <w:spacing w:line="276" w:lineRule="auto"/>
        <w:jc w:val="both"/>
        <w:rPr>
          <w:sz w:val="22"/>
          <w:szCs w:val="23"/>
        </w:rPr>
      </w:pPr>
    </w:p>
    <w:p w:rsidR="00980D86" w:rsidRPr="001E552C" w:rsidRDefault="00980D86" w:rsidP="00980D86">
      <w:pPr>
        <w:tabs>
          <w:tab w:val="num" w:pos="426"/>
        </w:tabs>
        <w:spacing w:line="276" w:lineRule="auto"/>
        <w:jc w:val="both"/>
        <w:rPr>
          <w:sz w:val="22"/>
          <w:szCs w:val="23"/>
        </w:rPr>
      </w:pPr>
    </w:p>
    <w:p w:rsidR="00980D86" w:rsidRPr="001E552C" w:rsidRDefault="00980D86" w:rsidP="00980D86">
      <w:pPr>
        <w:tabs>
          <w:tab w:val="num" w:pos="426"/>
        </w:tabs>
        <w:spacing w:line="276" w:lineRule="auto"/>
        <w:jc w:val="both"/>
        <w:rPr>
          <w:sz w:val="16"/>
          <w:szCs w:val="23"/>
        </w:rPr>
      </w:pPr>
      <w:r w:rsidRPr="001D3313"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  <w:t>Pytanie nr</w:t>
      </w:r>
      <w:r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  <w:t xml:space="preserve"> 3</w:t>
      </w:r>
    </w:p>
    <w:p w:rsidR="00980D86" w:rsidRPr="001E552C" w:rsidRDefault="00980D86" w:rsidP="00980D86">
      <w:pPr>
        <w:tabs>
          <w:tab w:val="num" w:pos="426"/>
        </w:tabs>
        <w:spacing w:line="276" w:lineRule="auto"/>
        <w:jc w:val="both"/>
        <w:rPr>
          <w:sz w:val="22"/>
          <w:szCs w:val="23"/>
        </w:rPr>
      </w:pPr>
      <w:r w:rsidRPr="001E552C">
        <w:rPr>
          <w:sz w:val="22"/>
          <w:szCs w:val="23"/>
        </w:rPr>
        <w:t xml:space="preserve"> </w:t>
      </w:r>
      <w:proofErr w:type="spellStart"/>
      <w:r w:rsidRPr="001E552C">
        <w:rPr>
          <w:sz w:val="22"/>
          <w:szCs w:val="23"/>
        </w:rPr>
        <w:t>Czy</w:t>
      </w:r>
      <w:proofErr w:type="spellEnd"/>
      <w:r w:rsidRPr="001E552C">
        <w:rPr>
          <w:sz w:val="22"/>
          <w:szCs w:val="23"/>
        </w:rPr>
        <w:t xml:space="preserve"> w </w:t>
      </w:r>
      <w:proofErr w:type="spellStart"/>
      <w:r w:rsidRPr="001E552C">
        <w:rPr>
          <w:sz w:val="22"/>
          <w:szCs w:val="23"/>
        </w:rPr>
        <w:t>celu</w:t>
      </w:r>
      <w:proofErr w:type="spellEnd"/>
      <w:r w:rsidRPr="001E552C">
        <w:rPr>
          <w:sz w:val="22"/>
          <w:szCs w:val="23"/>
        </w:rPr>
        <w:t xml:space="preserve"> </w:t>
      </w:r>
      <w:proofErr w:type="spellStart"/>
      <w:r w:rsidRPr="001E552C">
        <w:rPr>
          <w:sz w:val="22"/>
          <w:szCs w:val="23"/>
        </w:rPr>
        <w:t>miarkowania</w:t>
      </w:r>
      <w:proofErr w:type="spellEnd"/>
      <w:r w:rsidRPr="001E552C">
        <w:rPr>
          <w:sz w:val="22"/>
          <w:szCs w:val="23"/>
        </w:rPr>
        <w:t xml:space="preserve"> </w:t>
      </w:r>
      <w:proofErr w:type="spellStart"/>
      <w:r w:rsidRPr="001E552C">
        <w:rPr>
          <w:sz w:val="22"/>
          <w:szCs w:val="23"/>
        </w:rPr>
        <w:t>kar</w:t>
      </w:r>
      <w:proofErr w:type="spellEnd"/>
      <w:r w:rsidRPr="001E552C">
        <w:rPr>
          <w:sz w:val="22"/>
          <w:szCs w:val="23"/>
        </w:rPr>
        <w:t xml:space="preserve"> </w:t>
      </w:r>
      <w:proofErr w:type="spellStart"/>
      <w:r w:rsidRPr="001E552C">
        <w:rPr>
          <w:sz w:val="22"/>
          <w:szCs w:val="23"/>
        </w:rPr>
        <w:t>umownych</w:t>
      </w:r>
      <w:proofErr w:type="spellEnd"/>
      <w:r w:rsidRPr="001E552C">
        <w:rPr>
          <w:sz w:val="22"/>
          <w:szCs w:val="23"/>
        </w:rPr>
        <w:t xml:space="preserve"> </w:t>
      </w:r>
      <w:proofErr w:type="spellStart"/>
      <w:r w:rsidRPr="001E552C">
        <w:rPr>
          <w:sz w:val="22"/>
          <w:szCs w:val="23"/>
        </w:rPr>
        <w:t>Zamawiający</w:t>
      </w:r>
      <w:proofErr w:type="spellEnd"/>
      <w:r w:rsidRPr="001E552C">
        <w:rPr>
          <w:sz w:val="22"/>
          <w:szCs w:val="23"/>
        </w:rPr>
        <w:t xml:space="preserve"> </w:t>
      </w:r>
      <w:proofErr w:type="spellStart"/>
      <w:r w:rsidRPr="001E552C">
        <w:rPr>
          <w:sz w:val="22"/>
          <w:szCs w:val="23"/>
        </w:rPr>
        <w:t>dokona</w:t>
      </w:r>
      <w:proofErr w:type="spellEnd"/>
      <w:r w:rsidRPr="001E552C">
        <w:rPr>
          <w:sz w:val="22"/>
          <w:szCs w:val="23"/>
        </w:rPr>
        <w:t xml:space="preserve"> </w:t>
      </w:r>
      <w:proofErr w:type="spellStart"/>
      <w:r w:rsidRPr="001E552C">
        <w:rPr>
          <w:sz w:val="22"/>
          <w:szCs w:val="23"/>
        </w:rPr>
        <w:t>modyfikacji</w:t>
      </w:r>
      <w:proofErr w:type="spellEnd"/>
      <w:r w:rsidRPr="001E552C">
        <w:rPr>
          <w:sz w:val="22"/>
          <w:szCs w:val="23"/>
        </w:rPr>
        <w:t xml:space="preserve"> </w:t>
      </w:r>
      <w:proofErr w:type="spellStart"/>
      <w:r w:rsidRPr="001E552C">
        <w:rPr>
          <w:sz w:val="22"/>
          <w:szCs w:val="23"/>
        </w:rPr>
        <w:t>postanowień</w:t>
      </w:r>
      <w:proofErr w:type="spellEnd"/>
      <w:r w:rsidRPr="001E552C">
        <w:rPr>
          <w:sz w:val="22"/>
          <w:szCs w:val="23"/>
        </w:rPr>
        <w:t xml:space="preserve"> </w:t>
      </w:r>
      <w:proofErr w:type="spellStart"/>
      <w:r w:rsidRPr="001E552C">
        <w:rPr>
          <w:sz w:val="22"/>
          <w:szCs w:val="23"/>
        </w:rPr>
        <w:t>projektu</w:t>
      </w:r>
      <w:proofErr w:type="spellEnd"/>
      <w:r w:rsidRPr="001E552C">
        <w:rPr>
          <w:sz w:val="22"/>
          <w:szCs w:val="23"/>
        </w:rPr>
        <w:t xml:space="preserve"> </w:t>
      </w:r>
      <w:proofErr w:type="spellStart"/>
      <w:r w:rsidRPr="001E552C">
        <w:rPr>
          <w:sz w:val="22"/>
          <w:szCs w:val="23"/>
        </w:rPr>
        <w:t>przyszłej</w:t>
      </w:r>
      <w:proofErr w:type="spellEnd"/>
      <w:r w:rsidRPr="001E552C">
        <w:rPr>
          <w:sz w:val="22"/>
          <w:szCs w:val="23"/>
        </w:rPr>
        <w:t xml:space="preserve"> </w:t>
      </w:r>
      <w:proofErr w:type="spellStart"/>
      <w:r w:rsidRPr="001E552C">
        <w:rPr>
          <w:sz w:val="22"/>
          <w:szCs w:val="23"/>
        </w:rPr>
        <w:t>umowy</w:t>
      </w:r>
      <w:proofErr w:type="spellEnd"/>
      <w:r w:rsidRPr="001E552C">
        <w:rPr>
          <w:sz w:val="22"/>
          <w:szCs w:val="23"/>
        </w:rPr>
        <w:t xml:space="preserve"> w </w:t>
      </w:r>
      <w:proofErr w:type="spellStart"/>
      <w:r w:rsidRPr="001E552C">
        <w:rPr>
          <w:sz w:val="22"/>
          <w:szCs w:val="23"/>
        </w:rPr>
        <w:t>zakresie</w:t>
      </w:r>
      <w:proofErr w:type="spellEnd"/>
      <w:r w:rsidRPr="001E552C">
        <w:rPr>
          <w:sz w:val="22"/>
          <w:szCs w:val="23"/>
        </w:rPr>
        <w:t xml:space="preserve"> </w:t>
      </w:r>
      <w:proofErr w:type="spellStart"/>
      <w:r w:rsidRPr="001E552C">
        <w:rPr>
          <w:sz w:val="22"/>
          <w:szCs w:val="23"/>
        </w:rPr>
        <w:t>zapisów</w:t>
      </w:r>
      <w:proofErr w:type="spellEnd"/>
      <w:r w:rsidRPr="001E552C">
        <w:rPr>
          <w:sz w:val="22"/>
          <w:szCs w:val="23"/>
        </w:rPr>
        <w:t xml:space="preserve"> </w:t>
      </w:r>
      <w:r w:rsidRPr="001E552C">
        <w:rPr>
          <w:color w:val="000000"/>
          <w:sz w:val="22"/>
          <w:szCs w:val="23"/>
        </w:rPr>
        <w:t xml:space="preserve">§ 7 </w:t>
      </w:r>
      <w:proofErr w:type="spellStart"/>
      <w:r w:rsidRPr="001E552C">
        <w:rPr>
          <w:sz w:val="22"/>
          <w:szCs w:val="23"/>
        </w:rPr>
        <w:t>ust</w:t>
      </w:r>
      <w:proofErr w:type="spellEnd"/>
      <w:r w:rsidRPr="001E552C">
        <w:rPr>
          <w:sz w:val="22"/>
          <w:szCs w:val="23"/>
        </w:rPr>
        <w:t>. 2, 4:</w:t>
      </w:r>
    </w:p>
    <w:p w:rsidR="00980D86" w:rsidRPr="001E552C" w:rsidRDefault="00980D86" w:rsidP="00980D86">
      <w:pPr>
        <w:spacing w:line="276" w:lineRule="auto"/>
        <w:jc w:val="both"/>
        <w:rPr>
          <w:sz w:val="12"/>
          <w:szCs w:val="23"/>
        </w:rPr>
      </w:pPr>
    </w:p>
    <w:p w:rsidR="00980D86" w:rsidRPr="001E552C" w:rsidRDefault="00980D86" w:rsidP="00980D86">
      <w:pPr>
        <w:pStyle w:val="Akapitzlist"/>
        <w:numPr>
          <w:ilvl w:val="0"/>
          <w:numId w:val="6"/>
        </w:numPr>
        <w:tabs>
          <w:tab w:val="num" w:pos="426"/>
        </w:tabs>
        <w:spacing w:line="276" w:lineRule="auto"/>
        <w:contextualSpacing w:val="0"/>
        <w:jc w:val="both"/>
        <w:rPr>
          <w:b/>
          <w:sz w:val="22"/>
          <w:szCs w:val="23"/>
          <w:u w:val="single"/>
        </w:rPr>
      </w:pPr>
      <w:r w:rsidRPr="001E552C">
        <w:rPr>
          <w:sz w:val="22"/>
          <w:szCs w:val="23"/>
        </w:rPr>
        <w:t xml:space="preserve">Za każdy dzień opóźnienia w realizacji przedmiotu umowy Zamawiającemu przysługuje prawo do żądania od Wykonawcy kary umownej w wysokości 0,5% wartości brutto dostawy zrealizowanej po terminie, </w:t>
      </w:r>
      <w:r w:rsidRPr="001E552C">
        <w:rPr>
          <w:b/>
          <w:sz w:val="22"/>
          <w:szCs w:val="23"/>
          <w:u w:val="single"/>
        </w:rPr>
        <w:t>jednak nie więcej niż 10 % wartości brutto niezrealizowanej w terminie dostawy.</w:t>
      </w:r>
    </w:p>
    <w:p w:rsidR="00980D86" w:rsidRPr="001E552C" w:rsidRDefault="00980D86" w:rsidP="00980D86">
      <w:pPr>
        <w:pStyle w:val="Akapitzlist"/>
        <w:spacing w:line="276" w:lineRule="auto"/>
        <w:jc w:val="both"/>
        <w:rPr>
          <w:b/>
          <w:sz w:val="12"/>
          <w:szCs w:val="23"/>
          <w:u w:val="single"/>
        </w:rPr>
      </w:pPr>
    </w:p>
    <w:p w:rsidR="00980D86" w:rsidRPr="00980D86" w:rsidRDefault="00980D86" w:rsidP="00980D86">
      <w:pPr>
        <w:pStyle w:val="Akapitzlist"/>
        <w:numPr>
          <w:ilvl w:val="0"/>
          <w:numId w:val="9"/>
        </w:numPr>
        <w:tabs>
          <w:tab w:val="num" w:pos="426"/>
        </w:tabs>
        <w:spacing w:line="276" w:lineRule="auto"/>
        <w:contextualSpacing w:val="0"/>
        <w:jc w:val="both"/>
        <w:rPr>
          <w:b/>
          <w:sz w:val="22"/>
          <w:szCs w:val="23"/>
          <w:u w:val="single"/>
        </w:rPr>
      </w:pPr>
      <w:r w:rsidRPr="001E552C">
        <w:rPr>
          <w:sz w:val="22"/>
          <w:szCs w:val="23"/>
        </w:rPr>
        <w:t xml:space="preserve">Za niewykonanie lub nienależyte wykonanie Umowy Wykonawca zapłaci Zamawiającemu </w:t>
      </w:r>
      <w:r w:rsidRPr="001E552C">
        <w:rPr>
          <w:b/>
          <w:sz w:val="22"/>
          <w:szCs w:val="23"/>
          <w:u w:val="single"/>
        </w:rPr>
        <w:t>0,5%</w:t>
      </w:r>
      <w:r w:rsidRPr="001E552C">
        <w:rPr>
          <w:sz w:val="22"/>
          <w:szCs w:val="23"/>
        </w:rPr>
        <w:t xml:space="preserve">  wartości wynagrodzenia brutto, </w:t>
      </w:r>
      <w:r w:rsidRPr="001E552C">
        <w:rPr>
          <w:b/>
          <w:sz w:val="22"/>
          <w:szCs w:val="23"/>
          <w:u w:val="single"/>
        </w:rPr>
        <w:t>przysługującego Wykonawcy za niewykonaną lub nienależycie wykonaną część Umowy</w:t>
      </w:r>
      <w:r w:rsidRPr="001E552C">
        <w:rPr>
          <w:sz w:val="22"/>
          <w:szCs w:val="23"/>
        </w:rPr>
        <w:t xml:space="preserve">, za każdy przypadek niewykonania lub nienależytego wykonania Umowy, </w:t>
      </w:r>
      <w:r w:rsidRPr="001E552C">
        <w:rPr>
          <w:b/>
          <w:sz w:val="22"/>
          <w:szCs w:val="23"/>
          <w:u w:val="single"/>
        </w:rPr>
        <w:t>jednak nie więcej niż 10 % wartości brutto niewykonanej lub nienależycie wykonanej części Umowy</w:t>
      </w:r>
      <w:r w:rsidRPr="001E552C">
        <w:rPr>
          <w:sz w:val="22"/>
          <w:szCs w:val="23"/>
        </w:rPr>
        <w:t>.</w:t>
      </w:r>
      <w:r w:rsidRPr="001E552C">
        <w:rPr>
          <w:b/>
          <w:sz w:val="22"/>
          <w:szCs w:val="23"/>
        </w:rPr>
        <w:t xml:space="preserve"> </w:t>
      </w:r>
      <w:r w:rsidRPr="001E552C">
        <w:rPr>
          <w:sz w:val="22"/>
          <w:szCs w:val="23"/>
        </w:rPr>
        <w:t>Dotyczy to w szczególności naruszenia obowiązków wskazanych w par. 2 ust. 8</w:t>
      </w:r>
      <w:r>
        <w:rPr>
          <w:sz w:val="22"/>
          <w:szCs w:val="23"/>
        </w:rPr>
        <w:t>.</w:t>
      </w:r>
    </w:p>
    <w:p w:rsidR="00980D86" w:rsidRPr="006004CB" w:rsidRDefault="00980D86" w:rsidP="00980D86">
      <w:pPr>
        <w:pStyle w:val="Tekstpodstawowywcity"/>
        <w:spacing w:after="0"/>
        <w:ind w:left="0"/>
        <w:rPr>
          <w:rFonts w:ascii="Tahoma" w:hAnsi="Tahoma" w:cs="Tahoma"/>
          <w:sz w:val="20"/>
          <w:szCs w:val="20"/>
        </w:rPr>
      </w:pPr>
      <w:proofErr w:type="spellStart"/>
      <w:r w:rsidRPr="001D3313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1D3313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>Nie</w:t>
      </w:r>
    </w:p>
    <w:p w:rsidR="00980D86" w:rsidRPr="00980D86" w:rsidRDefault="00980D86" w:rsidP="00980D86">
      <w:pPr>
        <w:spacing w:line="276" w:lineRule="auto"/>
        <w:jc w:val="both"/>
        <w:rPr>
          <w:b/>
          <w:sz w:val="22"/>
          <w:szCs w:val="23"/>
          <w:u w:val="single"/>
        </w:rPr>
      </w:pPr>
    </w:p>
    <w:p w:rsidR="00980D86" w:rsidRPr="00980D86" w:rsidRDefault="00980D86" w:rsidP="00980D86">
      <w:pPr>
        <w:tabs>
          <w:tab w:val="num" w:pos="426"/>
        </w:tabs>
        <w:spacing w:line="276" w:lineRule="auto"/>
        <w:ind w:left="360"/>
        <w:jc w:val="both"/>
        <w:rPr>
          <w:b/>
          <w:sz w:val="22"/>
          <w:szCs w:val="23"/>
          <w:u w:val="single"/>
        </w:rPr>
      </w:pPr>
    </w:p>
    <w:p w:rsidR="00980D86" w:rsidRPr="001E552C" w:rsidRDefault="00980D86" w:rsidP="00980D86">
      <w:pPr>
        <w:spacing w:line="276" w:lineRule="auto"/>
        <w:jc w:val="both"/>
        <w:rPr>
          <w:sz w:val="16"/>
          <w:szCs w:val="23"/>
        </w:rPr>
      </w:pPr>
      <w:bookmarkStart w:id="0" w:name="_GoBack"/>
      <w:bookmarkEnd w:id="0"/>
      <w:r w:rsidRPr="001D3313"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  <w:t>Pytanie nr</w:t>
      </w:r>
      <w:r w:rsidR="000E4E25"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  <w:t xml:space="preserve"> </w:t>
      </w:r>
      <w:r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  <w:t>4</w:t>
      </w:r>
    </w:p>
    <w:p w:rsidR="00980D86" w:rsidRDefault="00980D86" w:rsidP="00980D86">
      <w:pPr>
        <w:spacing w:line="276" w:lineRule="auto"/>
        <w:jc w:val="both"/>
        <w:rPr>
          <w:sz w:val="22"/>
          <w:szCs w:val="23"/>
        </w:rPr>
      </w:pPr>
      <w:proofErr w:type="spellStart"/>
      <w:r w:rsidRPr="001E552C">
        <w:rPr>
          <w:sz w:val="22"/>
          <w:szCs w:val="23"/>
        </w:rPr>
        <w:t>Czy</w:t>
      </w:r>
      <w:proofErr w:type="spellEnd"/>
      <w:r w:rsidRPr="001E552C">
        <w:rPr>
          <w:sz w:val="22"/>
          <w:szCs w:val="23"/>
        </w:rPr>
        <w:t xml:space="preserve"> </w:t>
      </w:r>
      <w:proofErr w:type="spellStart"/>
      <w:r w:rsidRPr="001E552C">
        <w:rPr>
          <w:sz w:val="22"/>
          <w:szCs w:val="23"/>
        </w:rPr>
        <w:t>Zamawiający</w:t>
      </w:r>
      <w:proofErr w:type="spellEnd"/>
      <w:r w:rsidRPr="001E552C">
        <w:rPr>
          <w:sz w:val="22"/>
          <w:szCs w:val="23"/>
        </w:rPr>
        <w:t xml:space="preserve"> </w:t>
      </w:r>
      <w:proofErr w:type="spellStart"/>
      <w:r w:rsidRPr="001E552C">
        <w:rPr>
          <w:sz w:val="22"/>
          <w:szCs w:val="23"/>
        </w:rPr>
        <w:t>wyrazi</w:t>
      </w:r>
      <w:proofErr w:type="spellEnd"/>
      <w:r w:rsidRPr="001E552C">
        <w:rPr>
          <w:sz w:val="22"/>
          <w:szCs w:val="23"/>
        </w:rPr>
        <w:t xml:space="preserve"> </w:t>
      </w:r>
      <w:proofErr w:type="spellStart"/>
      <w:r w:rsidRPr="001E552C">
        <w:rPr>
          <w:sz w:val="22"/>
          <w:szCs w:val="23"/>
        </w:rPr>
        <w:t>zgodę</w:t>
      </w:r>
      <w:proofErr w:type="spellEnd"/>
      <w:r w:rsidRPr="001E552C">
        <w:rPr>
          <w:sz w:val="22"/>
          <w:szCs w:val="23"/>
        </w:rPr>
        <w:t xml:space="preserve"> na </w:t>
      </w:r>
      <w:proofErr w:type="spellStart"/>
      <w:r w:rsidRPr="001E552C">
        <w:rPr>
          <w:sz w:val="22"/>
          <w:szCs w:val="23"/>
        </w:rPr>
        <w:t>wprowadzenie</w:t>
      </w:r>
      <w:proofErr w:type="spellEnd"/>
      <w:r w:rsidRPr="001E552C">
        <w:rPr>
          <w:sz w:val="22"/>
          <w:szCs w:val="23"/>
        </w:rPr>
        <w:t xml:space="preserve"> </w:t>
      </w:r>
      <w:proofErr w:type="spellStart"/>
      <w:r w:rsidRPr="001E552C">
        <w:rPr>
          <w:sz w:val="22"/>
          <w:szCs w:val="23"/>
        </w:rPr>
        <w:t>zmian</w:t>
      </w:r>
      <w:proofErr w:type="spellEnd"/>
      <w:r w:rsidRPr="001E552C">
        <w:rPr>
          <w:sz w:val="22"/>
          <w:szCs w:val="23"/>
        </w:rPr>
        <w:t xml:space="preserve">  w § 7 </w:t>
      </w:r>
      <w:proofErr w:type="spellStart"/>
      <w:r w:rsidRPr="001E552C">
        <w:rPr>
          <w:sz w:val="22"/>
          <w:szCs w:val="23"/>
        </w:rPr>
        <w:t>ust</w:t>
      </w:r>
      <w:proofErr w:type="spellEnd"/>
      <w:r w:rsidRPr="001E552C">
        <w:rPr>
          <w:sz w:val="22"/>
          <w:szCs w:val="23"/>
        </w:rPr>
        <w:t xml:space="preserve">. 3 </w:t>
      </w:r>
      <w:proofErr w:type="spellStart"/>
      <w:r w:rsidRPr="001E552C">
        <w:rPr>
          <w:sz w:val="22"/>
          <w:szCs w:val="23"/>
        </w:rPr>
        <w:t>poprzez</w:t>
      </w:r>
      <w:proofErr w:type="spellEnd"/>
      <w:r w:rsidRPr="001E552C">
        <w:rPr>
          <w:sz w:val="22"/>
          <w:szCs w:val="23"/>
        </w:rPr>
        <w:t xml:space="preserve"> </w:t>
      </w:r>
      <w:proofErr w:type="spellStart"/>
      <w:r w:rsidRPr="001E552C">
        <w:rPr>
          <w:sz w:val="22"/>
          <w:szCs w:val="23"/>
        </w:rPr>
        <w:t>zamianę</w:t>
      </w:r>
      <w:proofErr w:type="spellEnd"/>
      <w:r w:rsidRPr="001E552C">
        <w:rPr>
          <w:sz w:val="22"/>
          <w:szCs w:val="23"/>
        </w:rPr>
        <w:t xml:space="preserve">  </w:t>
      </w:r>
      <w:proofErr w:type="spellStart"/>
      <w:r w:rsidRPr="001E552C">
        <w:rPr>
          <w:sz w:val="22"/>
          <w:szCs w:val="23"/>
        </w:rPr>
        <w:t>słów</w:t>
      </w:r>
      <w:proofErr w:type="spellEnd"/>
      <w:r w:rsidRPr="001E552C">
        <w:rPr>
          <w:sz w:val="22"/>
          <w:szCs w:val="23"/>
        </w:rPr>
        <w:t xml:space="preserve"> „</w:t>
      </w:r>
      <w:proofErr w:type="spellStart"/>
      <w:r w:rsidRPr="001E552C">
        <w:rPr>
          <w:sz w:val="22"/>
          <w:szCs w:val="23"/>
        </w:rPr>
        <w:t>odsetki</w:t>
      </w:r>
      <w:proofErr w:type="spellEnd"/>
      <w:r w:rsidRPr="001E552C">
        <w:rPr>
          <w:sz w:val="22"/>
          <w:szCs w:val="23"/>
        </w:rPr>
        <w:t xml:space="preserve"> </w:t>
      </w:r>
      <w:proofErr w:type="spellStart"/>
      <w:r w:rsidRPr="001E552C">
        <w:rPr>
          <w:sz w:val="22"/>
          <w:szCs w:val="23"/>
        </w:rPr>
        <w:t>ustawowe</w:t>
      </w:r>
      <w:proofErr w:type="spellEnd"/>
      <w:r w:rsidRPr="001E552C">
        <w:rPr>
          <w:sz w:val="22"/>
          <w:szCs w:val="23"/>
        </w:rPr>
        <w:t>” na „</w:t>
      </w:r>
      <w:proofErr w:type="spellStart"/>
      <w:r w:rsidRPr="001E552C">
        <w:rPr>
          <w:sz w:val="22"/>
          <w:szCs w:val="23"/>
        </w:rPr>
        <w:t>odsetki</w:t>
      </w:r>
      <w:proofErr w:type="spellEnd"/>
      <w:r w:rsidRPr="001E552C">
        <w:rPr>
          <w:sz w:val="22"/>
          <w:szCs w:val="23"/>
        </w:rPr>
        <w:t xml:space="preserve"> </w:t>
      </w:r>
      <w:proofErr w:type="spellStart"/>
      <w:r w:rsidRPr="001E552C">
        <w:rPr>
          <w:sz w:val="22"/>
          <w:szCs w:val="23"/>
        </w:rPr>
        <w:t>ustawowe</w:t>
      </w:r>
      <w:proofErr w:type="spellEnd"/>
      <w:r w:rsidRPr="001E552C">
        <w:rPr>
          <w:sz w:val="22"/>
          <w:szCs w:val="23"/>
        </w:rPr>
        <w:t xml:space="preserve"> </w:t>
      </w:r>
      <w:proofErr w:type="spellStart"/>
      <w:r w:rsidRPr="001E552C">
        <w:rPr>
          <w:sz w:val="22"/>
          <w:szCs w:val="23"/>
        </w:rPr>
        <w:t>za</w:t>
      </w:r>
      <w:proofErr w:type="spellEnd"/>
      <w:r w:rsidRPr="001E552C">
        <w:rPr>
          <w:sz w:val="22"/>
          <w:szCs w:val="23"/>
        </w:rPr>
        <w:t xml:space="preserve"> </w:t>
      </w:r>
      <w:proofErr w:type="spellStart"/>
      <w:r w:rsidRPr="001E552C">
        <w:rPr>
          <w:sz w:val="22"/>
          <w:szCs w:val="23"/>
        </w:rPr>
        <w:t>opóźnienie</w:t>
      </w:r>
      <w:proofErr w:type="spellEnd"/>
      <w:r w:rsidRPr="001E552C">
        <w:rPr>
          <w:sz w:val="22"/>
          <w:szCs w:val="23"/>
        </w:rPr>
        <w:t xml:space="preserve"> w </w:t>
      </w:r>
      <w:proofErr w:type="spellStart"/>
      <w:r w:rsidRPr="001E552C">
        <w:rPr>
          <w:sz w:val="22"/>
          <w:szCs w:val="23"/>
        </w:rPr>
        <w:t>transakcjach</w:t>
      </w:r>
      <w:proofErr w:type="spellEnd"/>
      <w:r w:rsidRPr="001E552C">
        <w:rPr>
          <w:sz w:val="22"/>
          <w:szCs w:val="23"/>
        </w:rPr>
        <w:t xml:space="preserve"> </w:t>
      </w:r>
      <w:proofErr w:type="spellStart"/>
      <w:r w:rsidRPr="001E552C">
        <w:rPr>
          <w:sz w:val="22"/>
          <w:szCs w:val="23"/>
        </w:rPr>
        <w:t>handlowych</w:t>
      </w:r>
      <w:proofErr w:type="spellEnd"/>
      <w:r w:rsidRPr="001E552C">
        <w:rPr>
          <w:sz w:val="22"/>
          <w:szCs w:val="23"/>
        </w:rPr>
        <w:t>”?</w:t>
      </w:r>
    </w:p>
    <w:p w:rsidR="00980D86" w:rsidRPr="006004CB" w:rsidRDefault="00980D86" w:rsidP="00980D86">
      <w:pPr>
        <w:pStyle w:val="Tekstpodstawowywcity"/>
        <w:spacing w:after="0"/>
        <w:ind w:left="0"/>
        <w:rPr>
          <w:rFonts w:ascii="Tahoma" w:hAnsi="Tahoma" w:cs="Tahoma"/>
          <w:sz w:val="20"/>
          <w:szCs w:val="20"/>
        </w:rPr>
      </w:pPr>
      <w:proofErr w:type="spellStart"/>
      <w:r w:rsidRPr="001D3313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1D3313">
        <w:rPr>
          <w:rFonts w:ascii="Tahoma" w:hAnsi="Tahoma" w:cs="Tahoma"/>
          <w:b/>
          <w:sz w:val="20"/>
          <w:szCs w:val="20"/>
        </w:rPr>
        <w:t xml:space="preserve">: </w:t>
      </w:r>
      <w:proofErr w:type="spellStart"/>
      <w:r>
        <w:rPr>
          <w:rFonts w:ascii="Tahoma" w:hAnsi="Tahoma" w:cs="Tahoma"/>
          <w:b/>
          <w:sz w:val="20"/>
          <w:szCs w:val="20"/>
        </w:rPr>
        <w:t>Tak</w:t>
      </w:r>
      <w:proofErr w:type="spellEnd"/>
    </w:p>
    <w:p w:rsidR="00980D86" w:rsidRPr="001E552C" w:rsidRDefault="00980D86" w:rsidP="00980D86">
      <w:pPr>
        <w:spacing w:line="276" w:lineRule="auto"/>
        <w:jc w:val="both"/>
        <w:rPr>
          <w:sz w:val="22"/>
          <w:szCs w:val="23"/>
        </w:rPr>
      </w:pPr>
    </w:p>
    <w:p w:rsidR="00980D86" w:rsidRPr="001E552C" w:rsidRDefault="00980D86" w:rsidP="00980D86">
      <w:pPr>
        <w:spacing w:line="276" w:lineRule="auto"/>
        <w:rPr>
          <w:sz w:val="28"/>
          <w:szCs w:val="23"/>
        </w:rPr>
      </w:pPr>
    </w:p>
    <w:p w:rsidR="001D3313" w:rsidRPr="001D3313" w:rsidRDefault="001D3313" w:rsidP="006004CB">
      <w:pPr>
        <w:pStyle w:val="Tekstpodstawowywcity"/>
        <w:spacing w:after="0"/>
        <w:ind w:left="0"/>
        <w:rPr>
          <w:rFonts w:ascii="Tahoma" w:hAnsi="Tahoma" w:cs="Tahoma"/>
          <w:sz w:val="20"/>
          <w:szCs w:val="20"/>
        </w:rPr>
      </w:pPr>
    </w:p>
    <w:sectPr w:rsidR="001D3313" w:rsidRPr="001D3313" w:rsidSect="009342B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D86" w:rsidRDefault="00980D86" w:rsidP="009D3230">
      <w:r>
        <w:separator/>
      </w:r>
    </w:p>
  </w:endnote>
  <w:endnote w:type="continuationSeparator" w:id="0">
    <w:p w:rsidR="00980D86" w:rsidRDefault="00980D86" w:rsidP="009D32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Roboto">
    <w:altName w:val="Times New Roman"/>
    <w:charset w:val="EE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D86" w:rsidRDefault="00980D86" w:rsidP="009D3230">
      <w:r>
        <w:separator/>
      </w:r>
    </w:p>
  </w:footnote>
  <w:footnote w:type="continuationSeparator" w:id="0">
    <w:p w:rsidR="00980D86" w:rsidRDefault="00980D86" w:rsidP="009D32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1101" w:type="dxa"/>
      <w:tblBorders>
        <w:bottom w:val="single" w:sz="4" w:space="0" w:color="7F7F7F"/>
      </w:tblBorders>
      <w:tblLayout w:type="fixed"/>
      <w:tblLook w:val="04A0"/>
    </w:tblPr>
    <w:tblGrid>
      <w:gridCol w:w="2779"/>
      <w:gridCol w:w="6009"/>
      <w:gridCol w:w="1276"/>
    </w:tblGrid>
    <w:tr w:rsidR="00980D86" w:rsidTr="009D3230">
      <w:trPr>
        <w:trHeight w:val="2264"/>
        <w:jc w:val="center"/>
      </w:trPr>
      <w:tc>
        <w:tcPr>
          <w:tcW w:w="2779" w:type="dxa"/>
        </w:tcPr>
        <w:p w:rsidR="00980D86" w:rsidRPr="00AE7B28" w:rsidRDefault="00980D86" w:rsidP="009D3230">
          <w:pPr>
            <w:rPr>
              <w:sz w:val="18"/>
              <w:szCs w:val="18"/>
            </w:rPr>
          </w:pPr>
          <w:r>
            <w:rPr>
              <w:noProof/>
              <w:lang w:val="pl-PL" w:eastAsia="pl-PL"/>
            </w:rPr>
            <w:drawing>
              <wp:inline distT="0" distB="0" distL="0" distR="0">
                <wp:extent cx="1697355" cy="1009650"/>
                <wp:effectExtent l="19050" t="0" r="0" b="0"/>
                <wp:docPr id="3" name="Obraz 6" descr="logo szpita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 szpita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7355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9" w:type="dxa"/>
        </w:tcPr>
        <w:p w:rsidR="00980D86" w:rsidRDefault="00980D86" w:rsidP="009D3230">
          <w:pPr>
            <w:ind w:right="281"/>
            <w:jc w:val="right"/>
            <w:rPr>
              <w:b/>
            </w:rPr>
          </w:pPr>
        </w:p>
        <w:p w:rsidR="00980D86" w:rsidRDefault="00980D86" w:rsidP="009D3230">
          <w:pPr>
            <w:ind w:right="281"/>
            <w:jc w:val="center"/>
            <w:rPr>
              <w:b/>
            </w:rPr>
          </w:pPr>
          <w:proofErr w:type="spellStart"/>
          <w:r w:rsidRPr="00AE7B28">
            <w:rPr>
              <w:b/>
            </w:rPr>
            <w:t>Powiatowy</w:t>
          </w:r>
          <w:proofErr w:type="spellEnd"/>
          <w:r w:rsidRPr="00AE7B28">
            <w:rPr>
              <w:b/>
            </w:rPr>
            <w:t xml:space="preserve"> </w:t>
          </w:r>
          <w:proofErr w:type="spellStart"/>
          <w:r w:rsidRPr="00AE7B28">
            <w:rPr>
              <w:b/>
            </w:rPr>
            <w:t>Szpit</w:t>
          </w:r>
          <w:r>
            <w:rPr>
              <w:b/>
            </w:rPr>
            <w:t>al</w:t>
          </w:r>
          <w:proofErr w:type="spellEnd"/>
          <w:r>
            <w:rPr>
              <w:b/>
            </w:rPr>
            <w:t xml:space="preserve"> im. </w:t>
          </w:r>
          <w:proofErr w:type="spellStart"/>
          <w:r>
            <w:rPr>
              <w:b/>
            </w:rPr>
            <w:t>Władysława</w:t>
          </w:r>
          <w:proofErr w:type="spellEnd"/>
          <w:r>
            <w:rPr>
              <w:b/>
            </w:rPr>
            <w:t xml:space="preserve"> </w:t>
          </w:r>
          <w:proofErr w:type="spellStart"/>
          <w:r>
            <w:rPr>
              <w:b/>
            </w:rPr>
            <w:t>Biegańskiego</w:t>
          </w:r>
          <w:proofErr w:type="spellEnd"/>
          <w:r>
            <w:rPr>
              <w:b/>
            </w:rPr>
            <w:t xml:space="preserve"> </w:t>
          </w:r>
          <w:r w:rsidRPr="00AE7B28">
            <w:rPr>
              <w:b/>
            </w:rPr>
            <w:t xml:space="preserve">w </w:t>
          </w:r>
          <w:proofErr w:type="spellStart"/>
          <w:r w:rsidRPr="00AE7B28">
            <w:rPr>
              <w:b/>
            </w:rPr>
            <w:t>Iławie</w:t>
          </w:r>
          <w:proofErr w:type="spellEnd"/>
        </w:p>
        <w:p w:rsidR="00980D86" w:rsidRDefault="00980D86" w:rsidP="009D3230">
          <w:pPr>
            <w:tabs>
              <w:tab w:val="left" w:pos="1275"/>
            </w:tabs>
            <w:ind w:right="281"/>
            <w:jc w:val="center"/>
          </w:pPr>
          <w:r>
            <w:br/>
          </w:r>
          <w:proofErr w:type="spellStart"/>
          <w:r w:rsidRPr="00AE7B28">
            <w:t>ul</w:t>
          </w:r>
          <w:proofErr w:type="spellEnd"/>
          <w:r w:rsidRPr="00AE7B28">
            <w:t xml:space="preserve">. Gen. </w:t>
          </w:r>
          <w:proofErr w:type="spellStart"/>
          <w:r w:rsidRPr="00AE7B28">
            <w:t>Wł</w:t>
          </w:r>
          <w:proofErr w:type="spellEnd"/>
          <w:r w:rsidRPr="00AE7B28">
            <w:t xml:space="preserve">. </w:t>
          </w:r>
          <w:proofErr w:type="spellStart"/>
          <w:r w:rsidRPr="00AE7B28">
            <w:t>Andersa</w:t>
          </w:r>
          <w:proofErr w:type="spellEnd"/>
          <w:r w:rsidRPr="00AE7B28">
            <w:t xml:space="preserve"> 3, 14-200 </w:t>
          </w:r>
          <w:proofErr w:type="spellStart"/>
          <w:r w:rsidRPr="00AE7B28">
            <w:t>Iława</w:t>
          </w:r>
          <w:proofErr w:type="spellEnd"/>
          <w:r w:rsidRPr="00AE7B28">
            <w:br/>
          </w:r>
          <w:proofErr w:type="spellStart"/>
          <w:r w:rsidRPr="00AE7B28">
            <w:t>Kancelaria</w:t>
          </w:r>
          <w:proofErr w:type="spellEnd"/>
          <w:r w:rsidRPr="00AE7B28">
            <w:t xml:space="preserve"> tel. 89 644 96 01, </w:t>
          </w:r>
          <w:proofErr w:type="spellStart"/>
          <w:r w:rsidRPr="00AE7B28">
            <w:t>fax</w:t>
          </w:r>
          <w:proofErr w:type="spellEnd"/>
          <w:r w:rsidRPr="00AE7B28">
            <w:t>. 89 649 24 25</w:t>
          </w:r>
          <w:r w:rsidRPr="00AE7B28">
            <w:br/>
            <w:t>NIP 744-14-84-344</w:t>
          </w:r>
        </w:p>
      </w:tc>
      <w:tc>
        <w:tcPr>
          <w:tcW w:w="1276" w:type="dxa"/>
        </w:tcPr>
        <w:p w:rsidR="00980D86" w:rsidRDefault="00980D86" w:rsidP="009D3230">
          <w:pPr>
            <w:ind w:right="281"/>
          </w:pPr>
          <w:r>
            <w:rPr>
              <w:noProof/>
              <w:lang w:val="pl-PL" w:eastAsia="pl-PL"/>
            </w:rPr>
            <w:drawing>
              <wp:inline distT="0" distB="0" distL="0" distR="0">
                <wp:extent cx="753745" cy="1060450"/>
                <wp:effectExtent l="19050" t="0" r="8255" b="0"/>
                <wp:docPr id="1" name="Obraz 7" descr="logo_pn_en_iso_9001_small_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_pn_en_iso_9001_small_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3745" cy="1060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80D86" w:rsidRDefault="00980D8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>
    <w:nsid w:val="111740D5"/>
    <w:multiLevelType w:val="hybridMultilevel"/>
    <w:tmpl w:val="897867F0"/>
    <w:lvl w:ilvl="0" w:tplc="2B7240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D91AB9"/>
    <w:multiLevelType w:val="hybridMultilevel"/>
    <w:tmpl w:val="430A2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2C7699"/>
    <w:multiLevelType w:val="hybridMultilevel"/>
    <w:tmpl w:val="1B0C1CFC"/>
    <w:lvl w:ilvl="0" w:tplc="3F5C0A1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B57637"/>
    <w:multiLevelType w:val="hybridMultilevel"/>
    <w:tmpl w:val="060665B2"/>
    <w:lvl w:ilvl="0" w:tplc="C84241C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CA73BC"/>
    <w:multiLevelType w:val="hybridMultilevel"/>
    <w:tmpl w:val="801635DA"/>
    <w:lvl w:ilvl="0" w:tplc="2B8C2936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5668AF"/>
    <w:multiLevelType w:val="hybridMultilevel"/>
    <w:tmpl w:val="BE320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A55DE0"/>
    <w:multiLevelType w:val="hybridMultilevel"/>
    <w:tmpl w:val="6472F85A"/>
    <w:lvl w:ilvl="0" w:tplc="C03A28E6">
      <w:start w:val="1"/>
      <w:numFmt w:val="decimal"/>
      <w:lvlText w:val="%1."/>
      <w:lvlJc w:val="left"/>
      <w:pPr>
        <w:ind w:left="720" w:hanging="360"/>
      </w:pPr>
      <w:rPr>
        <w:rFonts w:ascii="Roboto" w:hAnsi="Roboto"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362C3A"/>
    <w:multiLevelType w:val="hybridMultilevel"/>
    <w:tmpl w:val="6472F85A"/>
    <w:lvl w:ilvl="0" w:tplc="C03A28E6">
      <w:start w:val="1"/>
      <w:numFmt w:val="decimal"/>
      <w:lvlText w:val="%1."/>
      <w:lvlJc w:val="left"/>
      <w:pPr>
        <w:ind w:left="720" w:hanging="360"/>
      </w:pPr>
      <w:rPr>
        <w:rFonts w:ascii="Roboto" w:hAnsi="Roboto"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3230"/>
    <w:rsid w:val="000021B2"/>
    <w:rsid w:val="00035590"/>
    <w:rsid w:val="0005264E"/>
    <w:rsid w:val="00074A63"/>
    <w:rsid w:val="000832B6"/>
    <w:rsid w:val="00085F84"/>
    <w:rsid w:val="000E4E25"/>
    <w:rsid w:val="000F5F65"/>
    <w:rsid w:val="001152C0"/>
    <w:rsid w:val="00135A95"/>
    <w:rsid w:val="00142ECD"/>
    <w:rsid w:val="00195872"/>
    <w:rsid w:val="001A4451"/>
    <w:rsid w:val="001A5163"/>
    <w:rsid w:val="001D3313"/>
    <w:rsid w:val="00220E3E"/>
    <w:rsid w:val="0022380A"/>
    <w:rsid w:val="00240191"/>
    <w:rsid w:val="00254712"/>
    <w:rsid w:val="002920A7"/>
    <w:rsid w:val="002D104E"/>
    <w:rsid w:val="002E308F"/>
    <w:rsid w:val="003258AB"/>
    <w:rsid w:val="003476E6"/>
    <w:rsid w:val="00366199"/>
    <w:rsid w:val="003A2ABD"/>
    <w:rsid w:val="003A505E"/>
    <w:rsid w:val="003B401D"/>
    <w:rsid w:val="003C04FB"/>
    <w:rsid w:val="003C4BBD"/>
    <w:rsid w:val="003D2658"/>
    <w:rsid w:val="004048BA"/>
    <w:rsid w:val="004462F0"/>
    <w:rsid w:val="0045306E"/>
    <w:rsid w:val="004879C8"/>
    <w:rsid w:val="00492E43"/>
    <w:rsid w:val="004B3631"/>
    <w:rsid w:val="004B4B65"/>
    <w:rsid w:val="004D009D"/>
    <w:rsid w:val="004D1FBA"/>
    <w:rsid w:val="004F2C43"/>
    <w:rsid w:val="0050020D"/>
    <w:rsid w:val="00541F37"/>
    <w:rsid w:val="0055144C"/>
    <w:rsid w:val="00563FA7"/>
    <w:rsid w:val="00586B43"/>
    <w:rsid w:val="00595B11"/>
    <w:rsid w:val="00597E01"/>
    <w:rsid w:val="005C34F7"/>
    <w:rsid w:val="005D7FD8"/>
    <w:rsid w:val="006004CB"/>
    <w:rsid w:val="0062244A"/>
    <w:rsid w:val="00640E7D"/>
    <w:rsid w:val="00654C8D"/>
    <w:rsid w:val="00690E2F"/>
    <w:rsid w:val="0069704F"/>
    <w:rsid w:val="006A72A0"/>
    <w:rsid w:val="006B1AE4"/>
    <w:rsid w:val="006C00AD"/>
    <w:rsid w:val="006C4EDE"/>
    <w:rsid w:val="006E4F34"/>
    <w:rsid w:val="007202E9"/>
    <w:rsid w:val="00775CEF"/>
    <w:rsid w:val="007B6C7F"/>
    <w:rsid w:val="007E3DDB"/>
    <w:rsid w:val="007F0840"/>
    <w:rsid w:val="0080218C"/>
    <w:rsid w:val="0083343B"/>
    <w:rsid w:val="00853DA5"/>
    <w:rsid w:val="0089090A"/>
    <w:rsid w:val="00893DDE"/>
    <w:rsid w:val="008C7913"/>
    <w:rsid w:val="008E4DBD"/>
    <w:rsid w:val="00900760"/>
    <w:rsid w:val="00910F02"/>
    <w:rsid w:val="00913878"/>
    <w:rsid w:val="009342BB"/>
    <w:rsid w:val="00967AA5"/>
    <w:rsid w:val="0097163E"/>
    <w:rsid w:val="009726E3"/>
    <w:rsid w:val="00980D86"/>
    <w:rsid w:val="009B6383"/>
    <w:rsid w:val="009C1F6B"/>
    <w:rsid w:val="009C7E3B"/>
    <w:rsid w:val="009D3230"/>
    <w:rsid w:val="009D4C1C"/>
    <w:rsid w:val="009E3B1C"/>
    <w:rsid w:val="00A17152"/>
    <w:rsid w:val="00A378A0"/>
    <w:rsid w:val="00A41FD1"/>
    <w:rsid w:val="00A55FD0"/>
    <w:rsid w:val="00A83FD4"/>
    <w:rsid w:val="00A87AEA"/>
    <w:rsid w:val="00B10B4A"/>
    <w:rsid w:val="00B16FF1"/>
    <w:rsid w:val="00B3016D"/>
    <w:rsid w:val="00B80CC7"/>
    <w:rsid w:val="00BA01EF"/>
    <w:rsid w:val="00BB3F13"/>
    <w:rsid w:val="00BD6984"/>
    <w:rsid w:val="00BE6A54"/>
    <w:rsid w:val="00C10C0C"/>
    <w:rsid w:val="00C52111"/>
    <w:rsid w:val="00C65FFB"/>
    <w:rsid w:val="00CA25E4"/>
    <w:rsid w:val="00CB60E0"/>
    <w:rsid w:val="00CD29CF"/>
    <w:rsid w:val="00CD335D"/>
    <w:rsid w:val="00CF72FB"/>
    <w:rsid w:val="00D065EF"/>
    <w:rsid w:val="00D3798A"/>
    <w:rsid w:val="00D71C01"/>
    <w:rsid w:val="00D75EC2"/>
    <w:rsid w:val="00D83A89"/>
    <w:rsid w:val="00D91386"/>
    <w:rsid w:val="00DD7F52"/>
    <w:rsid w:val="00E27D16"/>
    <w:rsid w:val="00E3371D"/>
    <w:rsid w:val="00E52735"/>
    <w:rsid w:val="00E65465"/>
    <w:rsid w:val="00E84ADD"/>
    <w:rsid w:val="00EA14AF"/>
    <w:rsid w:val="00EC12C0"/>
    <w:rsid w:val="00ED0B0D"/>
    <w:rsid w:val="00F3360B"/>
    <w:rsid w:val="00F34EF2"/>
    <w:rsid w:val="00F44AA8"/>
    <w:rsid w:val="00F61F35"/>
    <w:rsid w:val="00F97193"/>
    <w:rsid w:val="00FA4D67"/>
    <w:rsid w:val="00FC78AD"/>
    <w:rsid w:val="00FF0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334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D3230"/>
    <w:pPr>
      <w:spacing w:before="100" w:beforeAutospacing="1" w:after="119"/>
    </w:pPr>
    <w:rPr>
      <w:lang w:val="pl-PL" w:eastAsia="pl-PL"/>
    </w:rPr>
  </w:style>
  <w:style w:type="paragraph" w:styleId="Tekstpodstawowy">
    <w:name w:val="Body Text"/>
    <w:basedOn w:val="Normalny"/>
    <w:link w:val="TekstpodstawowyZnak"/>
    <w:rsid w:val="009D3230"/>
    <w:pPr>
      <w:overflowPunct w:val="0"/>
      <w:autoSpaceDE w:val="0"/>
      <w:autoSpaceDN w:val="0"/>
      <w:adjustRightInd w:val="0"/>
      <w:spacing w:line="340" w:lineRule="atLeast"/>
      <w:jc w:val="center"/>
      <w:textAlignment w:val="baseline"/>
    </w:pPr>
    <w:rPr>
      <w:b/>
      <w:sz w:val="26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D3230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Bezodstpw">
    <w:name w:val="No Spacing"/>
    <w:uiPriority w:val="1"/>
    <w:qFormat/>
    <w:rsid w:val="009D3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Nagwek">
    <w:name w:val="header"/>
    <w:basedOn w:val="Normalny"/>
    <w:link w:val="NagwekZnak"/>
    <w:uiPriority w:val="99"/>
    <w:semiHidden/>
    <w:unhideWhenUsed/>
    <w:rsid w:val="009D32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D3230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Stopka">
    <w:name w:val="footer"/>
    <w:basedOn w:val="Normalny"/>
    <w:link w:val="StopkaZnak"/>
    <w:uiPriority w:val="99"/>
    <w:semiHidden/>
    <w:unhideWhenUsed/>
    <w:rsid w:val="009D32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D3230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32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3230"/>
    <w:rPr>
      <w:rFonts w:ascii="Tahoma" w:eastAsia="Times New Roman" w:hAnsi="Tahoma" w:cs="Tahoma"/>
      <w:sz w:val="16"/>
      <w:szCs w:val="16"/>
      <w:lang w:val="de-CH" w:eastAsia="de-CH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5306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5306E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Akapitzlist">
    <w:name w:val="List Paragraph"/>
    <w:basedOn w:val="Normalny"/>
    <w:uiPriority w:val="34"/>
    <w:qFormat/>
    <w:rsid w:val="002D104E"/>
    <w:pPr>
      <w:ind w:left="720"/>
      <w:contextualSpacing/>
    </w:pPr>
    <w:rPr>
      <w:rFonts w:asciiTheme="minorHAnsi" w:eastAsiaTheme="minorHAnsi" w:hAnsiTheme="minorHAnsi" w:cstheme="minorBidi"/>
      <w:lang w:val="pl-PL" w:eastAsia="en-US"/>
    </w:rPr>
  </w:style>
  <w:style w:type="paragraph" w:customStyle="1" w:styleId="Default">
    <w:name w:val="Default"/>
    <w:rsid w:val="002D104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654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65465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775CE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pl-PL"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8334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CH" w:eastAsia="de-CH"/>
    </w:rPr>
  </w:style>
  <w:style w:type="paragraph" w:customStyle="1" w:styleId="Akapitzlist2">
    <w:name w:val="Akapit z listą2"/>
    <w:basedOn w:val="Normalny"/>
    <w:rsid w:val="00B16F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pl-PL"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D331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D3313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customStyle="1" w:styleId="Akapitzlist3">
    <w:name w:val="Akapit z listą3"/>
    <w:basedOn w:val="Normalny"/>
    <w:rsid w:val="001D3313"/>
    <w:pPr>
      <w:suppressAutoHyphens/>
      <w:ind w:left="720"/>
    </w:pPr>
    <w:rPr>
      <w:lang w:val="cs-CZ" w:eastAsia="ar-SA"/>
    </w:rPr>
  </w:style>
  <w:style w:type="paragraph" w:customStyle="1" w:styleId="western">
    <w:name w:val="western"/>
    <w:basedOn w:val="Normalny"/>
    <w:rsid w:val="00D83A89"/>
    <w:pPr>
      <w:spacing w:before="100" w:beforeAutospacing="1" w:after="142" w:line="288" w:lineRule="auto"/>
    </w:pPr>
    <w:rPr>
      <w:color w:val="000000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2</Pages>
  <Words>296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szczdari</dc:creator>
  <cp:keywords/>
  <dc:description/>
  <cp:lastModifiedBy>szczdari</cp:lastModifiedBy>
  <cp:revision>21</cp:revision>
  <cp:lastPrinted>2018-01-11T10:14:00Z</cp:lastPrinted>
  <dcterms:created xsi:type="dcterms:W3CDTF">2018-01-09T07:24:00Z</dcterms:created>
  <dcterms:modified xsi:type="dcterms:W3CDTF">2018-03-07T09:03:00Z</dcterms:modified>
</cp:coreProperties>
</file>